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F85B" w14:textId="77777777" w:rsidR="000928C8" w:rsidRDefault="000928C8" w:rsidP="000928C8">
      <w:pPr>
        <w:jc w:val="center"/>
      </w:pPr>
    </w:p>
    <w:p w14:paraId="5F9F442C" w14:textId="77777777" w:rsidR="000928C8" w:rsidRDefault="000928C8" w:rsidP="000928C8">
      <w:pPr>
        <w:jc w:val="center"/>
      </w:pPr>
    </w:p>
    <w:p w14:paraId="0057C121" w14:textId="77777777" w:rsidR="000928C8" w:rsidRDefault="000928C8" w:rsidP="000928C8">
      <w:pPr>
        <w:jc w:val="center"/>
      </w:pPr>
    </w:p>
    <w:p w14:paraId="2C2F9224" w14:textId="61932070" w:rsidR="00330E32" w:rsidRPr="000928C8" w:rsidRDefault="000928C8" w:rsidP="000928C8">
      <w:pPr>
        <w:jc w:val="center"/>
        <w:rPr>
          <w:sz w:val="180"/>
          <w:szCs w:val="180"/>
        </w:rPr>
      </w:pPr>
      <w:r>
        <w:rPr>
          <w:sz w:val="180"/>
          <w:szCs w:val="180"/>
        </w:rPr>
        <w:t>World Unknown</w:t>
      </w:r>
    </w:p>
    <w:p w14:paraId="0E56A1DF" w14:textId="77777777" w:rsidR="000928C8" w:rsidRDefault="000928C8" w:rsidP="000928C8">
      <w:pPr>
        <w:jc w:val="center"/>
      </w:pPr>
    </w:p>
    <w:p w14:paraId="6FFD60BE" w14:textId="77777777" w:rsidR="000928C8" w:rsidRDefault="000928C8" w:rsidP="000928C8">
      <w:pPr>
        <w:jc w:val="center"/>
        <w:rPr>
          <w:sz w:val="52"/>
          <w:szCs w:val="52"/>
        </w:rPr>
      </w:pPr>
    </w:p>
    <w:p w14:paraId="2CA57483" w14:textId="27EDFC86" w:rsidR="000928C8" w:rsidRPr="000928C8" w:rsidRDefault="000928C8" w:rsidP="000928C8">
      <w:pPr>
        <w:jc w:val="center"/>
        <w:rPr>
          <w:sz w:val="52"/>
          <w:szCs w:val="52"/>
        </w:rPr>
      </w:pPr>
      <w:r w:rsidRPr="000928C8">
        <w:rPr>
          <w:sz w:val="52"/>
          <w:szCs w:val="52"/>
        </w:rPr>
        <w:t>1 – Awakening</w:t>
      </w:r>
    </w:p>
    <w:p w14:paraId="158E442D" w14:textId="77777777" w:rsidR="000928C8" w:rsidRDefault="000928C8" w:rsidP="000928C8">
      <w:pPr>
        <w:jc w:val="center"/>
      </w:pPr>
    </w:p>
    <w:p w14:paraId="327ABCA1" w14:textId="77777777" w:rsidR="000928C8" w:rsidRDefault="000928C8" w:rsidP="000928C8">
      <w:pPr>
        <w:jc w:val="center"/>
      </w:pPr>
    </w:p>
    <w:p w14:paraId="783B1145" w14:textId="77777777" w:rsidR="000928C8" w:rsidRDefault="000928C8" w:rsidP="000928C8">
      <w:pPr>
        <w:jc w:val="center"/>
      </w:pPr>
    </w:p>
    <w:p w14:paraId="19DF2306" w14:textId="77777777" w:rsidR="000928C8" w:rsidRDefault="000928C8" w:rsidP="000928C8">
      <w:pPr>
        <w:jc w:val="center"/>
      </w:pPr>
    </w:p>
    <w:p w14:paraId="1FB6191C" w14:textId="77777777" w:rsidR="000928C8" w:rsidRDefault="000928C8" w:rsidP="000928C8">
      <w:pPr>
        <w:jc w:val="center"/>
      </w:pPr>
    </w:p>
    <w:p w14:paraId="61A9449C" w14:textId="052838C7" w:rsidR="000928C8" w:rsidRPr="000928C8" w:rsidRDefault="000928C8" w:rsidP="000928C8">
      <w:pPr>
        <w:jc w:val="center"/>
        <w:rPr>
          <w:sz w:val="36"/>
          <w:szCs w:val="36"/>
        </w:rPr>
      </w:pPr>
      <w:r w:rsidRPr="000928C8">
        <w:rPr>
          <w:sz w:val="36"/>
          <w:szCs w:val="36"/>
        </w:rPr>
        <w:t>Vanni Santoni</w:t>
      </w:r>
    </w:p>
    <w:p w14:paraId="4F7D3DC8" w14:textId="3762F898" w:rsidR="000928C8" w:rsidRDefault="000928C8" w:rsidP="000928C8">
      <w:pPr>
        <w:jc w:val="center"/>
        <w:rPr>
          <w:sz w:val="36"/>
          <w:szCs w:val="36"/>
        </w:rPr>
      </w:pPr>
      <w:r w:rsidRPr="000928C8">
        <w:rPr>
          <w:sz w:val="36"/>
          <w:szCs w:val="36"/>
        </w:rPr>
        <w:t>Translated by: Carrie Grignano</w:t>
      </w:r>
    </w:p>
    <w:p w14:paraId="3AEAA610" w14:textId="77777777" w:rsidR="000928C8" w:rsidRDefault="000928C8" w:rsidP="000928C8">
      <w:pPr>
        <w:jc w:val="center"/>
        <w:rPr>
          <w:sz w:val="24"/>
          <w:szCs w:val="24"/>
        </w:rPr>
      </w:pPr>
    </w:p>
    <w:p w14:paraId="0A1C4521" w14:textId="77777777" w:rsidR="000928C8" w:rsidRDefault="000928C8" w:rsidP="000928C8">
      <w:pPr>
        <w:jc w:val="center"/>
        <w:rPr>
          <w:sz w:val="24"/>
          <w:szCs w:val="24"/>
        </w:rPr>
      </w:pPr>
    </w:p>
    <w:p w14:paraId="5B9888D6" w14:textId="77777777" w:rsidR="000928C8" w:rsidRDefault="000928C8" w:rsidP="000928C8">
      <w:pPr>
        <w:jc w:val="center"/>
        <w:rPr>
          <w:sz w:val="24"/>
          <w:szCs w:val="24"/>
        </w:rPr>
      </w:pPr>
    </w:p>
    <w:p w14:paraId="28699FCC" w14:textId="77777777" w:rsidR="000928C8" w:rsidRDefault="000928C8" w:rsidP="000928C8">
      <w:pPr>
        <w:jc w:val="center"/>
        <w:rPr>
          <w:sz w:val="24"/>
          <w:szCs w:val="24"/>
        </w:rPr>
      </w:pPr>
    </w:p>
    <w:p w14:paraId="3FE54C13" w14:textId="77777777" w:rsidR="000928C8" w:rsidRDefault="000928C8" w:rsidP="000928C8">
      <w:pPr>
        <w:jc w:val="center"/>
        <w:rPr>
          <w:sz w:val="24"/>
          <w:szCs w:val="24"/>
        </w:rPr>
      </w:pPr>
    </w:p>
    <w:p w14:paraId="60EB315E" w14:textId="1656CD8E" w:rsidR="000928C8" w:rsidRPr="00B7285F" w:rsidRDefault="000928C8" w:rsidP="000928C8">
      <w:pPr>
        <w:jc w:val="center"/>
        <w:rPr>
          <w:b/>
          <w:bCs/>
          <w:sz w:val="52"/>
          <w:szCs w:val="52"/>
        </w:rPr>
      </w:pPr>
      <w:r w:rsidRPr="00B7285F">
        <w:rPr>
          <w:b/>
          <w:bCs/>
          <w:sz w:val="52"/>
          <w:szCs w:val="52"/>
        </w:rPr>
        <w:t>PROLOGUE</w:t>
      </w:r>
    </w:p>
    <w:p w14:paraId="466E3E7A" w14:textId="1CFFB297" w:rsidR="00416F98" w:rsidRPr="0009017A" w:rsidRDefault="00416F98">
      <w:pPr>
        <w:rPr>
          <w:sz w:val="52"/>
          <w:szCs w:val="52"/>
        </w:rPr>
      </w:pPr>
      <w:r>
        <w:rPr>
          <w:b/>
          <w:bCs/>
          <w:sz w:val="24"/>
          <w:szCs w:val="24"/>
        </w:rPr>
        <w:br w:type="page"/>
      </w:r>
    </w:p>
    <w:p w14:paraId="7EE2169A" w14:textId="193892C5" w:rsidR="00416F98" w:rsidRDefault="0061611D" w:rsidP="001F3C99">
      <w:pPr>
        <w:pStyle w:val="NoSpacing"/>
        <w:spacing w:line="480" w:lineRule="auto"/>
        <w:rPr>
          <w:sz w:val="24"/>
          <w:szCs w:val="24"/>
        </w:rPr>
      </w:pPr>
      <w:r>
        <w:rPr>
          <w:sz w:val="24"/>
          <w:szCs w:val="24"/>
        </w:rPr>
        <w:lastRenderedPageBreak/>
        <w:tab/>
        <w:t>She appeared through the branches of the fragrant and resin-laden fir trees, armor shining and</w:t>
      </w:r>
      <w:r w:rsidR="00C00534">
        <w:rPr>
          <w:sz w:val="24"/>
          <w:szCs w:val="24"/>
        </w:rPr>
        <w:t xml:space="preserve"> saddle high</w:t>
      </w:r>
      <w:r>
        <w:rPr>
          <w:sz w:val="24"/>
          <w:szCs w:val="24"/>
        </w:rPr>
        <w:t xml:space="preserve">, </w:t>
      </w:r>
      <w:r w:rsidR="00721319">
        <w:rPr>
          <w:sz w:val="24"/>
          <w:szCs w:val="24"/>
        </w:rPr>
        <w:t xml:space="preserve">terrible to </w:t>
      </w:r>
      <w:r>
        <w:rPr>
          <w:sz w:val="24"/>
          <w:szCs w:val="24"/>
        </w:rPr>
        <w:t xml:space="preserve">behold with the stag </w:t>
      </w:r>
      <w:r w:rsidR="00D92652">
        <w:rPr>
          <w:sz w:val="24"/>
          <w:szCs w:val="24"/>
        </w:rPr>
        <w:t>antler</w:t>
      </w:r>
      <w:r>
        <w:rPr>
          <w:sz w:val="24"/>
          <w:szCs w:val="24"/>
        </w:rPr>
        <w:t xml:space="preserve"> on her helmet and </w:t>
      </w:r>
      <w:r w:rsidR="00A919BD">
        <w:rPr>
          <w:sz w:val="24"/>
          <w:szCs w:val="24"/>
        </w:rPr>
        <w:t>a</w:t>
      </w:r>
      <w:r w:rsidR="00480503">
        <w:rPr>
          <w:sz w:val="24"/>
          <w:szCs w:val="24"/>
        </w:rPr>
        <w:t>n upright,</w:t>
      </w:r>
      <w:r w:rsidR="00A919BD">
        <w:rPr>
          <w:sz w:val="24"/>
          <w:szCs w:val="24"/>
        </w:rPr>
        <w:t xml:space="preserve"> </w:t>
      </w:r>
      <w:r>
        <w:rPr>
          <w:sz w:val="24"/>
          <w:szCs w:val="24"/>
        </w:rPr>
        <w:t xml:space="preserve">heavy spear </w:t>
      </w:r>
      <w:r w:rsidR="00480503">
        <w:rPr>
          <w:sz w:val="24"/>
          <w:szCs w:val="24"/>
        </w:rPr>
        <w:t>by her side</w:t>
      </w:r>
      <w:r>
        <w:rPr>
          <w:sz w:val="24"/>
          <w:szCs w:val="24"/>
        </w:rPr>
        <w:t xml:space="preserve">. She had reached </w:t>
      </w:r>
      <w:r w:rsidRPr="008D0B3A">
        <w:rPr>
          <w:sz w:val="24"/>
          <w:szCs w:val="24"/>
        </w:rPr>
        <w:t xml:space="preserve">the final </w:t>
      </w:r>
      <w:r w:rsidR="0066426D">
        <w:rPr>
          <w:sz w:val="24"/>
          <w:szCs w:val="24"/>
        </w:rPr>
        <w:t>fount</w:t>
      </w:r>
      <w:r w:rsidRPr="008D0B3A">
        <w:rPr>
          <w:sz w:val="24"/>
          <w:szCs w:val="24"/>
        </w:rPr>
        <w:t>; from here on</w:t>
      </w:r>
      <w:r>
        <w:rPr>
          <w:sz w:val="24"/>
          <w:szCs w:val="24"/>
        </w:rPr>
        <w:t xml:space="preserve"> there was nothing but the sea, and then the island to which she was headed.</w:t>
      </w:r>
    </w:p>
    <w:p w14:paraId="3094B5F0" w14:textId="1D6C1A2F" w:rsidR="0061611D" w:rsidRDefault="0061611D" w:rsidP="001F3C99">
      <w:pPr>
        <w:pStyle w:val="NoSpacing"/>
        <w:spacing w:line="480" w:lineRule="auto"/>
        <w:rPr>
          <w:sz w:val="24"/>
          <w:szCs w:val="24"/>
        </w:rPr>
      </w:pPr>
      <w:r>
        <w:rPr>
          <w:sz w:val="24"/>
          <w:szCs w:val="24"/>
        </w:rPr>
        <w:tab/>
        <w:t xml:space="preserve">She </w:t>
      </w:r>
      <w:r w:rsidR="00480503" w:rsidRPr="00480503">
        <w:rPr>
          <w:sz w:val="24"/>
          <w:szCs w:val="24"/>
        </w:rPr>
        <w:t xml:space="preserve">had explored distant lands and </w:t>
      </w:r>
      <w:r w:rsidR="00480503">
        <w:rPr>
          <w:sz w:val="24"/>
          <w:szCs w:val="24"/>
        </w:rPr>
        <w:t>acquired</w:t>
      </w:r>
      <w:r w:rsidR="00480503" w:rsidRPr="00480503">
        <w:rPr>
          <w:sz w:val="24"/>
          <w:szCs w:val="24"/>
        </w:rPr>
        <w:t xml:space="preserve"> wisdom</w:t>
      </w:r>
      <w:r w:rsidR="001F3C99" w:rsidRPr="00BD3A39">
        <w:rPr>
          <w:sz w:val="24"/>
          <w:szCs w:val="24"/>
        </w:rPr>
        <w:t>;</w:t>
      </w:r>
      <w:r w:rsidR="001F3C99">
        <w:rPr>
          <w:sz w:val="24"/>
          <w:szCs w:val="24"/>
        </w:rPr>
        <w:t xml:space="preserve"> </w:t>
      </w:r>
      <w:r w:rsidR="00765EF5">
        <w:rPr>
          <w:sz w:val="24"/>
          <w:szCs w:val="24"/>
        </w:rPr>
        <w:t>witnessed</w:t>
      </w:r>
      <w:r w:rsidR="001F3C99">
        <w:rPr>
          <w:sz w:val="24"/>
          <w:szCs w:val="24"/>
        </w:rPr>
        <w:t xml:space="preserve"> mysteries and come to know secret things. She was one of the Twelve, and the Twelve were her</w:t>
      </w:r>
      <w:commentRangeStart w:id="0"/>
      <w:r w:rsidR="001F3C99">
        <w:rPr>
          <w:sz w:val="24"/>
          <w:szCs w:val="24"/>
        </w:rPr>
        <w:t xml:space="preserve">; the Dream </w:t>
      </w:r>
      <w:commentRangeEnd w:id="0"/>
      <w:r w:rsidR="00BD3A39">
        <w:rPr>
          <w:rStyle w:val="CommentReference"/>
          <w:sz w:val="24"/>
          <w:szCs w:val="24"/>
        </w:rPr>
        <w:commentReference w:id="0"/>
      </w:r>
      <w:r w:rsidR="001F3C99">
        <w:rPr>
          <w:sz w:val="24"/>
          <w:szCs w:val="24"/>
        </w:rPr>
        <w:t xml:space="preserve">reverberated from the </w:t>
      </w:r>
      <w:r w:rsidR="001C21C0">
        <w:rPr>
          <w:sz w:val="24"/>
          <w:szCs w:val="24"/>
        </w:rPr>
        <w:t xml:space="preserve">Empress </w:t>
      </w:r>
      <w:r w:rsidR="000E707A">
        <w:rPr>
          <w:sz w:val="24"/>
          <w:szCs w:val="24"/>
        </w:rPr>
        <w:t>into</w:t>
      </w:r>
      <w:r w:rsidR="004103AF">
        <w:rPr>
          <w:sz w:val="24"/>
          <w:szCs w:val="24"/>
        </w:rPr>
        <w:t xml:space="preserve"> </w:t>
      </w:r>
      <w:r w:rsidR="001F3C99">
        <w:rPr>
          <w:sz w:val="24"/>
          <w:szCs w:val="24"/>
        </w:rPr>
        <w:t xml:space="preserve">her and the world, and she herself was the </w:t>
      </w:r>
      <w:r w:rsidR="001C21C0">
        <w:rPr>
          <w:sz w:val="24"/>
          <w:szCs w:val="24"/>
        </w:rPr>
        <w:t xml:space="preserve">Empress’s </w:t>
      </w:r>
      <w:r w:rsidR="001F3C99">
        <w:rPr>
          <w:sz w:val="24"/>
          <w:szCs w:val="24"/>
        </w:rPr>
        <w:t xml:space="preserve">eye and hand. While </w:t>
      </w:r>
      <w:r w:rsidR="00D668F1">
        <w:rPr>
          <w:sz w:val="24"/>
          <w:szCs w:val="24"/>
        </w:rPr>
        <w:t>on horseback</w:t>
      </w:r>
      <w:r w:rsidR="001F3C99">
        <w:rPr>
          <w:sz w:val="24"/>
          <w:szCs w:val="24"/>
        </w:rPr>
        <w:t>, she was the world itself, and space</w:t>
      </w:r>
      <w:r w:rsidR="00D668F1">
        <w:rPr>
          <w:sz w:val="24"/>
          <w:szCs w:val="24"/>
        </w:rPr>
        <w:t>,</w:t>
      </w:r>
      <w:r w:rsidR="001F3C99">
        <w:rPr>
          <w:sz w:val="24"/>
          <w:szCs w:val="24"/>
        </w:rPr>
        <w:t xml:space="preserve"> </w:t>
      </w:r>
      <w:r w:rsidR="001F3C99" w:rsidRPr="0066426D">
        <w:rPr>
          <w:sz w:val="24"/>
          <w:szCs w:val="24"/>
        </w:rPr>
        <w:t xml:space="preserve">and time. In the gait of her horse and the line of her gaze were every horizon and road, the beginning and end of all stories. She was every knight, and hero, and </w:t>
      </w:r>
      <w:r w:rsidR="00D668F1" w:rsidRPr="0066426D">
        <w:rPr>
          <w:sz w:val="24"/>
          <w:szCs w:val="24"/>
        </w:rPr>
        <w:t>warrior; e</w:t>
      </w:r>
      <w:r w:rsidR="004236B1" w:rsidRPr="0066426D">
        <w:rPr>
          <w:sz w:val="24"/>
          <w:szCs w:val="24"/>
        </w:rPr>
        <w:t xml:space="preserve">very traveler, vagabond, and fool who </w:t>
      </w:r>
      <w:commentRangeStart w:id="1"/>
      <w:r w:rsidR="00D668F1" w:rsidRPr="0066426D">
        <w:rPr>
          <w:sz w:val="24"/>
          <w:szCs w:val="24"/>
        </w:rPr>
        <w:t xml:space="preserve">travelled </w:t>
      </w:r>
      <w:r w:rsidR="00480503">
        <w:rPr>
          <w:sz w:val="24"/>
          <w:szCs w:val="24"/>
        </w:rPr>
        <w:t>forth from the center to the borders</w:t>
      </w:r>
      <w:r w:rsidR="004236B1">
        <w:rPr>
          <w:sz w:val="24"/>
          <w:szCs w:val="24"/>
        </w:rPr>
        <w:t xml:space="preserve">; </w:t>
      </w:r>
      <w:commentRangeEnd w:id="1"/>
      <w:r w:rsidR="00BD3A39">
        <w:rPr>
          <w:rStyle w:val="CommentReference"/>
          <w:sz w:val="24"/>
          <w:szCs w:val="24"/>
        </w:rPr>
        <w:commentReference w:id="1"/>
      </w:r>
      <w:r w:rsidR="004236B1">
        <w:rPr>
          <w:sz w:val="24"/>
          <w:szCs w:val="24"/>
        </w:rPr>
        <w:t xml:space="preserve">every woman, man, animal, or thing that </w:t>
      </w:r>
      <w:r w:rsidR="004103AF">
        <w:rPr>
          <w:sz w:val="24"/>
          <w:szCs w:val="24"/>
        </w:rPr>
        <w:t>might</w:t>
      </w:r>
      <w:r w:rsidR="004236B1">
        <w:rPr>
          <w:sz w:val="24"/>
          <w:szCs w:val="24"/>
        </w:rPr>
        <w:t xml:space="preserve"> carry a newborn</w:t>
      </w:r>
      <w:r w:rsidR="004103AF">
        <w:rPr>
          <w:sz w:val="24"/>
          <w:szCs w:val="24"/>
        </w:rPr>
        <w:t xml:space="preserve"> of great destiny</w:t>
      </w:r>
      <w:r w:rsidR="004236B1">
        <w:rPr>
          <w:sz w:val="24"/>
          <w:szCs w:val="24"/>
        </w:rPr>
        <w:t xml:space="preserve"> far away from danger.</w:t>
      </w:r>
    </w:p>
    <w:p w14:paraId="5176DFF9" w14:textId="21D8FA4C" w:rsidR="00A11461" w:rsidRDefault="00A11461" w:rsidP="001F3C99">
      <w:pPr>
        <w:pStyle w:val="NoSpacing"/>
        <w:spacing w:line="480" w:lineRule="auto"/>
        <w:rPr>
          <w:sz w:val="24"/>
          <w:szCs w:val="24"/>
        </w:rPr>
      </w:pPr>
      <w:r>
        <w:rPr>
          <w:sz w:val="24"/>
          <w:szCs w:val="24"/>
        </w:rPr>
        <w:tab/>
        <w:t xml:space="preserve">Once, the world had been </w:t>
      </w:r>
      <w:r w:rsidR="004E2049">
        <w:rPr>
          <w:sz w:val="24"/>
          <w:szCs w:val="24"/>
        </w:rPr>
        <w:t>just</w:t>
      </w:r>
      <w:r>
        <w:rPr>
          <w:sz w:val="24"/>
          <w:szCs w:val="24"/>
        </w:rPr>
        <w:t xml:space="preserve"> a child’s </w:t>
      </w:r>
      <w:r w:rsidR="004F3274">
        <w:rPr>
          <w:sz w:val="24"/>
          <w:szCs w:val="24"/>
        </w:rPr>
        <w:t>drawing</w:t>
      </w:r>
      <w:r>
        <w:rPr>
          <w:sz w:val="24"/>
          <w:szCs w:val="24"/>
        </w:rPr>
        <w:t xml:space="preserve"> </w:t>
      </w:r>
      <w:r w:rsidR="004E2049">
        <w:rPr>
          <w:sz w:val="24"/>
          <w:szCs w:val="24"/>
        </w:rPr>
        <w:t>o</w:t>
      </w:r>
      <w:r>
        <w:rPr>
          <w:sz w:val="24"/>
          <w:szCs w:val="24"/>
        </w:rPr>
        <w:t xml:space="preserve">n </w:t>
      </w:r>
      <w:r w:rsidR="004E2049">
        <w:rPr>
          <w:sz w:val="24"/>
          <w:szCs w:val="24"/>
        </w:rPr>
        <w:t>the palm of her hand</w:t>
      </w:r>
      <w:r>
        <w:rPr>
          <w:sz w:val="24"/>
          <w:szCs w:val="24"/>
        </w:rPr>
        <w:t>, but now the world was changing day by day, growing larger and more unknown, while her armor grew colder and heavier</w:t>
      </w:r>
      <w:r w:rsidR="00D668F1">
        <w:rPr>
          <w:sz w:val="24"/>
          <w:szCs w:val="24"/>
        </w:rPr>
        <w:t>,</w:t>
      </w:r>
      <w:r>
        <w:rPr>
          <w:sz w:val="24"/>
          <w:szCs w:val="24"/>
        </w:rPr>
        <w:t xml:space="preserve"> the valleys longer and deeper</w:t>
      </w:r>
      <w:r w:rsidR="00D668F1">
        <w:rPr>
          <w:sz w:val="24"/>
          <w:szCs w:val="24"/>
        </w:rPr>
        <w:t xml:space="preserve">, </w:t>
      </w:r>
      <w:commentRangeStart w:id="2"/>
      <w:r w:rsidR="00D668F1">
        <w:rPr>
          <w:sz w:val="24"/>
          <w:szCs w:val="24"/>
        </w:rPr>
        <w:t>and</w:t>
      </w:r>
      <w:r>
        <w:rPr>
          <w:sz w:val="24"/>
          <w:szCs w:val="24"/>
        </w:rPr>
        <w:t xml:space="preserve"> the road </w:t>
      </w:r>
      <w:r w:rsidR="00B90A5C">
        <w:rPr>
          <w:sz w:val="24"/>
          <w:szCs w:val="24"/>
        </w:rPr>
        <w:t>more dangerous and complex</w:t>
      </w:r>
      <w:r>
        <w:rPr>
          <w:sz w:val="24"/>
          <w:szCs w:val="24"/>
        </w:rPr>
        <w:t>.</w:t>
      </w:r>
      <w:commentRangeEnd w:id="2"/>
      <w:r w:rsidR="00BD3A39">
        <w:rPr>
          <w:rStyle w:val="CommentReference"/>
          <w:sz w:val="24"/>
          <w:szCs w:val="24"/>
        </w:rPr>
        <w:commentReference w:id="2"/>
      </w:r>
    </w:p>
    <w:p w14:paraId="19398CDE" w14:textId="579B6B1A" w:rsidR="00A11461" w:rsidRDefault="00A11461" w:rsidP="001F3C99">
      <w:pPr>
        <w:pStyle w:val="NoSpacing"/>
        <w:spacing w:line="480" w:lineRule="auto"/>
        <w:rPr>
          <w:sz w:val="24"/>
          <w:szCs w:val="24"/>
        </w:rPr>
      </w:pPr>
      <w:r>
        <w:rPr>
          <w:sz w:val="24"/>
          <w:szCs w:val="24"/>
        </w:rPr>
        <w:tab/>
        <w:t xml:space="preserve">They emerged from the bushes along the </w:t>
      </w:r>
      <w:r w:rsidR="00D668F1">
        <w:rPr>
          <w:sz w:val="24"/>
          <w:szCs w:val="24"/>
        </w:rPr>
        <w:t>edges</w:t>
      </w:r>
      <w:r>
        <w:rPr>
          <w:sz w:val="24"/>
          <w:szCs w:val="24"/>
        </w:rPr>
        <w:t xml:space="preserve"> of the path. There were five of them: four with pitchforks and one with a pike. Never, in the past, would brigands or villagers have dared to raise wood or iron against someone like her</w:t>
      </w:r>
      <w:r w:rsidR="00B83FB0">
        <w:rPr>
          <w:sz w:val="24"/>
          <w:szCs w:val="24"/>
        </w:rPr>
        <w:t>—</w:t>
      </w:r>
      <w:r>
        <w:rPr>
          <w:sz w:val="24"/>
          <w:szCs w:val="24"/>
        </w:rPr>
        <w:t>against one of the Twelve.</w:t>
      </w:r>
    </w:p>
    <w:p w14:paraId="5913BCFC" w14:textId="28B6D2E4" w:rsidR="00A11461" w:rsidRDefault="00A11461" w:rsidP="001F3C99">
      <w:pPr>
        <w:pStyle w:val="NoSpacing"/>
        <w:spacing w:line="480" w:lineRule="auto"/>
        <w:rPr>
          <w:sz w:val="24"/>
          <w:szCs w:val="24"/>
        </w:rPr>
      </w:pPr>
      <w:r>
        <w:rPr>
          <w:sz w:val="24"/>
          <w:szCs w:val="24"/>
        </w:rPr>
        <w:tab/>
        <w:t xml:space="preserve">She lifted the bundle from </w:t>
      </w:r>
      <w:r w:rsidRPr="00A54171">
        <w:rPr>
          <w:sz w:val="24"/>
          <w:szCs w:val="24"/>
        </w:rPr>
        <w:t>her saddle</w:t>
      </w:r>
      <w:r w:rsidR="00253290" w:rsidRPr="00A54171">
        <w:rPr>
          <w:sz w:val="24"/>
          <w:szCs w:val="24"/>
        </w:rPr>
        <w:t xml:space="preserve">, taking great care to do so </w:t>
      </w:r>
      <w:r w:rsidR="004E2049" w:rsidRPr="00A54171">
        <w:rPr>
          <w:sz w:val="24"/>
          <w:szCs w:val="24"/>
        </w:rPr>
        <w:t>gently</w:t>
      </w:r>
      <w:r w:rsidR="00253290" w:rsidRPr="00A54171">
        <w:rPr>
          <w:sz w:val="24"/>
          <w:szCs w:val="24"/>
        </w:rPr>
        <w:t xml:space="preserve"> as her </w:t>
      </w:r>
      <w:commentRangeStart w:id="3"/>
      <w:r w:rsidR="00253290" w:rsidRPr="00A54171">
        <w:rPr>
          <w:sz w:val="24"/>
          <w:szCs w:val="24"/>
        </w:rPr>
        <w:t xml:space="preserve">glove was </w:t>
      </w:r>
      <w:commentRangeEnd w:id="3"/>
      <w:r w:rsidR="005939E1" w:rsidRPr="00A54171">
        <w:rPr>
          <w:rStyle w:val="CommentReference"/>
          <w:sz w:val="24"/>
          <w:szCs w:val="24"/>
        </w:rPr>
        <w:commentReference w:id="3"/>
      </w:r>
      <w:r w:rsidR="00B90A5C" w:rsidRPr="00A54171">
        <w:rPr>
          <w:sz w:val="24"/>
          <w:szCs w:val="24"/>
        </w:rPr>
        <w:t>lined with metal.</w:t>
      </w:r>
      <w:r w:rsidR="00253290" w:rsidRPr="00A54171">
        <w:rPr>
          <w:sz w:val="24"/>
          <w:szCs w:val="24"/>
        </w:rPr>
        <w:t xml:space="preserve"> </w:t>
      </w:r>
      <w:r w:rsidR="00B90A5C" w:rsidRPr="00A54171">
        <w:rPr>
          <w:sz w:val="24"/>
          <w:szCs w:val="24"/>
        </w:rPr>
        <w:t>While t</w:t>
      </w:r>
      <w:commentRangeStart w:id="4"/>
      <w:r w:rsidR="00253290" w:rsidRPr="00A54171">
        <w:rPr>
          <w:sz w:val="24"/>
          <w:szCs w:val="24"/>
        </w:rPr>
        <w:t>he armor was a symbol and reflection of the purity of her intentions, every day she found herself becoming more and more like the metal it was made from</w:t>
      </w:r>
      <w:commentRangeEnd w:id="4"/>
      <w:r w:rsidR="005939E1" w:rsidRPr="00A54171">
        <w:rPr>
          <w:rStyle w:val="CommentReference"/>
          <w:sz w:val="24"/>
          <w:szCs w:val="24"/>
        </w:rPr>
        <w:commentReference w:id="4"/>
      </w:r>
      <w:r w:rsidR="00B83FB0" w:rsidRPr="00A54171">
        <w:rPr>
          <w:sz w:val="24"/>
          <w:szCs w:val="24"/>
        </w:rPr>
        <w:t xml:space="preserve">—a </w:t>
      </w:r>
      <w:r w:rsidR="00253290" w:rsidRPr="00A54171">
        <w:rPr>
          <w:sz w:val="24"/>
          <w:szCs w:val="24"/>
        </w:rPr>
        <w:t>pile</w:t>
      </w:r>
      <w:r w:rsidR="00253290">
        <w:rPr>
          <w:sz w:val="24"/>
          <w:szCs w:val="24"/>
        </w:rPr>
        <w:t xml:space="preserve"> </w:t>
      </w:r>
      <w:r w:rsidR="00253290">
        <w:rPr>
          <w:sz w:val="24"/>
          <w:szCs w:val="24"/>
        </w:rPr>
        <w:lastRenderedPageBreak/>
        <w:t xml:space="preserve">of steel that, when not fighting, was better left elsewhere or given to a squire and his </w:t>
      </w:r>
      <w:r w:rsidR="00B90A5C">
        <w:rPr>
          <w:sz w:val="24"/>
          <w:szCs w:val="24"/>
        </w:rPr>
        <w:t>mule</w:t>
      </w:r>
      <w:commentRangeStart w:id="5"/>
      <w:r w:rsidR="00253290">
        <w:rPr>
          <w:sz w:val="24"/>
          <w:szCs w:val="24"/>
        </w:rPr>
        <w:t xml:space="preserve"> to carry</w:t>
      </w:r>
      <w:commentRangeEnd w:id="5"/>
      <w:r w:rsidR="005939E1">
        <w:rPr>
          <w:rStyle w:val="CommentReference"/>
          <w:sz w:val="24"/>
          <w:szCs w:val="24"/>
        </w:rPr>
        <w:commentReference w:id="5"/>
      </w:r>
      <w:r w:rsidR="00253290">
        <w:rPr>
          <w:sz w:val="24"/>
          <w:szCs w:val="24"/>
        </w:rPr>
        <w:t xml:space="preserve">. The five brigands, or villagers, </w:t>
      </w:r>
      <w:r w:rsidR="003A138B">
        <w:rPr>
          <w:sz w:val="24"/>
          <w:szCs w:val="24"/>
        </w:rPr>
        <w:t>began to advance.</w:t>
      </w:r>
    </w:p>
    <w:p w14:paraId="6C29C116" w14:textId="2786C73D" w:rsidR="003A138B" w:rsidRPr="009102AC" w:rsidRDefault="003A138B" w:rsidP="001F3C99">
      <w:pPr>
        <w:pStyle w:val="NoSpacing"/>
        <w:spacing w:line="480" w:lineRule="auto"/>
        <w:rPr>
          <w:sz w:val="24"/>
          <w:szCs w:val="24"/>
        </w:rPr>
      </w:pPr>
      <w:r>
        <w:rPr>
          <w:sz w:val="24"/>
          <w:szCs w:val="24"/>
        </w:rPr>
        <w:tab/>
      </w:r>
      <w:r w:rsidR="00B90A5C">
        <w:rPr>
          <w:sz w:val="24"/>
          <w:szCs w:val="24"/>
        </w:rPr>
        <w:t>Holding</w:t>
      </w:r>
      <w:r w:rsidR="00B90A5C" w:rsidRPr="00B90A5C">
        <w:rPr>
          <w:sz w:val="24"/>
          <w:szCs w:val="24"/>
        </w:rPr>
        <w:t xml:space="preserve"> the bundle in one hand</w:t>
      </w:r>
      <w:r w:rsidR="00B90A5C">
        <w:rPr>
          <w:sz w:val="24"/>
          <w:szCs w:val="24"/>
        </w:rPr>
        <w:t xml:space="preserve">, she </w:t>
      </w:r>
      <w:r w:rsidR="00B90A5C" w:rsidRPr="00B90A5C">
        <w:rPr>
          <w:sz w:val="24"/>
          <w:szCs w:val="24"/>
        </w:rPr>
        <w:t xml:space="preserve">brandished </w:t>
      </w:r>
      <w:r w:rsidR="00B90A5C">
        <w:rPr>
          <w:sz w:val="24"/>
          <w:szCs w:val="24"/>
        </w:rPr>
        <w:t>her</w:t>
      </w:r>
      <w:r w:rsidR="00B90A5C" w:rsidRPr="00B90A5C">
        <w:rPr>
          <w:sz w:val="24"/>
          <w:szCs w:val="24"/>
        </w:rPr>
        <w:t xml:space="preserve"> spear in the other. </w:t>
      </w:r>
      <w:r>
        <w:rPr>
          <w:sz w:val="24"/>
          <w:szCs w:val="24"/>
        </w:rPr>
        <w:t>Once</w:t>
      </w:r>
      <w:r w:rsidR="004E2049">
        <w:rPr>
          <w:sz w:val="24"/>
          <w:szCs w:val="24"/>
        </w:rPr>
        <w:t>,</w:t>
      </w:r>
      <w:r>
        <w:rPr>
          <w:sz w:val="24"/>
          <w:szCs w:val="24"/>
        </w:rPr>
        <w:t xml:space="preserve"> the mere sight of the shining armor, helmet bearing a stag’s horn, and a </w:t>
      </w:r>
      <w:r w:rsidR="00B90A5C">
        <w:rPr>
          <w:sz w:val="24"/>
          <w:szCs w:val="24"/>
        </w:rPr>
        <w:t>warhorse</w:t>
      </w:r>
      <w:commentRangeStart w:id="6"/>
      <w:r>
        <w:rPr>
          <w:sz w:val="24"/>
          <w:szCs w:val="24"/>
        </w:rPr>
        <w:t xml:space="preserve"> </w:t>
      </w:r>
      <w:commentRangeEnd w:id="6"/>
      <w:r w:rsidR="009D2DB9">
        <w:rPr>
          <w:rStyle w:val="CommentReference"/>
          <w:sz w:val="24"/>
          <w:szCs w:val="24"/>
        </w:rPr>
        <w:commentReference w:id="6"/>
      </w:r>
      <w:r>
        <w:rPr>
          <w:sz w:val="24"/>
          <w:szCs w:val="24"/>
        </w:rPr>
        <w:t xml:space="preserve">ready to attack, would </w:t>
      </w:r>
      <w:r w:rsidRPr="009102AC">
        <w:rPr>
          <w:sz w:val="24"/>
          <w:szCs w:val="24"/>
        </w:rPr>
        <w:t xml:space="preserve">have been enough to make them flee. Now, even a </w:t>
      </w:r>
      <w:r w:rsidR="004E2049" w:rsidRPr="009102AC">
        <w:rPr>
          <w:sz w:val="24"/>
          <w:szCs w:val="24"/>
        </w:rPr>
        <w:t>drawn</w:t>
      </w:r>
      <w:r w:rsidRPr="009102AC">
        <w:rPr>
          <w:sz w:val="24"/>
          <w:szCs w:val="24"/>
        </w:rPr>
        <w:t xml:space="preserve"> blade was not enough. </w:t>
      </w:r>
      <w:commentRangeStart w:id="7"/>
      <w:r w:rsidRPr="009102AC">
        <w:rPr>
          <w:sz w:val="24"/>
          <w:szCs w:val="24"/>
        </w:rPr>
        <w:t xml:space="preserve">They advanced </w:t>
      </w:r>
      <w:commentRangeEnd w:id="7"/>
      <w:r w:rsidR="009D2DB9" w:rsidRPr="009102AC">
        <w:rPr>
          <w:rStyle w:val="CommentReference"/>
          <w:sz w:val="24"/>
          <w:szCs w:val="24"/>
        </w:rPr>
        <w:commentReference w:id="7"/>
      </w:r>
      <w:commentRangeStart w:id="8"/>
      <w:r w:rsidRPr="009102AC">
        <w:rPr>
          <w:sz w:val="24"/>
          <w:szCs w:val="24"/>
        </w:rPr>
        <w:t xml:space="preserve">because they wanted </w:t>
      </w:r>
      <w:r w:rsidR="004E2049" w:rsidRPr="009102AC">
        <w:rPr>
          <w:sz w:val="24"/>
          <w:szCs w:val="24"/>
        </w:rPr>
        <w:t>what she had for themselves</w:t>
      </w:r>
      <w:commentRangeEnd w:id="8"/>
      <w:r w:rsidR="009D2DB9" w:rsidRPr="009102AC">
        <w:rPr>
          <w:rStyle w:val="CommentReference"/>
          <w:sz w:val="24"/>
          <w:szCs w:val="24"/>
        </w:rPr>
        <w:commentReference w:id="8"/>
      </w:r>
      <w:r w:rsidR="004E2049" w:rsidRPr="009102AC">
        <w:rPr>
          <w:sz w:val="24"/>
          <w:szCs w:val="24"/>
        </w:rPr>
        <w:t>:</w:t>
      </w:r>
      <w:r w:rsidRPr="009102AC">
        <w:rPr>
          <w:sz w:val="24"/>
          <w:szCs w:val="24"/>
        </w:rPr>
        <w:t xml:space="preserve"> </w:t>
      </w:r>
      <w:r w:rsidR="004E2049" w:rsidRPr="009102AC">
        <w:rPr>
          <w:sz w:val="24"/>
          <w:szCs w:val="24"/>
        </w:rPr>
        <w:t>her</w:t>
      </w:r>
      <w:r w:rsidRPr="009102AC">
        <w:rPr>
          <w:sz w:val="24"/>
          <w:szCs w:val="24"/>
        </w:rPr>
        <w:t xml:space="preserve"> spear, armor, helmet, and horse.</w:t>
      </w:r>
    </w:p>
    <w:p w14:paraId="436C3AC1" w14:textId="5B976D08" w:rsidR="005B212A" w:rsidRDefault="005B212A" w:rsidP="001F3C99">
      <w:pPr>
        <w:pStyle w:val="NoSpacing"/>
        <w:spacing w:line="480" w:lineRule="auto"/>
        <w:rPr>
          <w:sz w:val="24"/>
          <w:szCs w:val="24"/>
        </w:rPr>
      </w:pPr>
      <w:r w:rsidRPr="009102AC">
        <w:rPr>
          <w:sz w:val="24"/>
          <w:szCs w:val="24"/>
        </w:rPr>
        <w:tab/>
        <w:t xml:space="preserve">She looked down at the bundle, at the newborn inside, the </w:t>
      </w:r>
      <w:r w:rsidR="00FB6164" w:rsidRPr="009102AC">
        <w:rPr>
          <w:sz w:val="24"/>
          <w:szCs w:val="24"/>
        </w:rPr>
        <w:t xml:space="preserve">conch </w:t>
      </w:r>
      <w:r w:rsidRPr="009102AC">
        <w:rPr>
          <w:sz w:val="24"/>
          <w:szCs w:val="24"/>
        </w:rPr>
        <w:t xml:space="preserve">shell hanging around her neck. </w:t>
      </w:r>
      <w:r w:rsidRPr="009102AC">
        <w:rPr>
          <w:i/>
          <w:iCs/>
          <w:sz w:val="24"/>
          <w:szCs w:val="24"/>
        </w:rPr>
        <w:t xml:space="preserve">If only you </w:t>
      </w:r>
      <w:commentRangeStart w:id="9"/>
      <w:r w:rsidRPr="009102AC">
        <w:rPr>
          <w:i/>
          <w:iCs/>
          <w:sz w:val="24"/>
          <w:szCs w:val="24"/>
        </w:rPr>
        <w:t xml:space="preserve">all knew </w:t>
      </w:r>
      <w:commentRangeEnd w:id="9"/>
      <w:r w:rsidR="009D2DB9" w:rsidRPr="009102AC">
        <w:rPr>
          <w:rStyle w:val="CommentReference"/>
          <w:i/>
          <w:iCs/>
          <w:sz w:val="24"/>
          <w:szCs w:val="24"/>
        </w:rPr>
        <w:commentReference w:id="9"/>
      </w:r>
      <w:r w:rsidR="009102AC" w:rsidRPr="009102AC">
        <w:rPr>
          <w:i/>
          <w:iCs/>
          <w:sz w:val="24"/>
          <w:szCs w:val="24"/>
        </w:rPr>
        <w:t>what this is</w:t>
      </w:r>
      <w:r w:rsidR="009102AC">
        <w:rPr>
          <w:i/>
          <w:iCs/>
          <w:sz w:val="24"/>
          <w:szCs w:val="24"/>
        </w:rPr>
        <w:t xml:space="preserve"> worth</w:t>
      </w:r>
      <w:r>
        <w:rPr>
          <w:i/>
          <w:iCs/>
          <w:sz w:val="24"/>
          <w:szCs w:val="24"/>
        </w:rPr>
        <w:t>,</w:t>
      </w:r>
      <w:r>
        <w:rPr>
          <w:sz w:val="24"/>
          <w:szCs w:val="24"/>
        </w:rPr>
        <w:t xml:space="preserve"> she thought to herself, but just then</w:t>
      </w:r>
      <w:r w:rsidR="00D668F1">
        <w:rPr>
          <w:sz w:val="24"/>
          <w:szCs w:val="24"/>
        </w:rPr>
        <w:t>,</w:t>
      </w:r>
      <w:r>
        <w:rPr>
          <w:sz w:val="24"/>
          <w:szCs w:val="24"/>
        </w:rPr>
        <w:t xml:space="preserve"> </w:t>
      </w:r>
      <w:r w:rsidR="004E2049">
        <w:rPr>
          <w:sz w:val="24"/>
          <w:szCs w:val="24"/>
        </w:rPr>
        <w:t>she was struck by a pitchfork</w:t>
      </w:r>
      <w:r w:rsidRPr="009D2DB9">
        <w:rPr>
          <w:sz w:val="24"/>
          <w:szCs w:val="24"/>
        </w:rPr>
        <w:t xml:space="preserve">. </w:t>
      </w:r>
      <w:r w:rsidR="004E2049" w:rsidRPr="009D2DB9">
        <w:rPr>
          <w:sz w:val="24"/>
          <w:szCs w:val="24"/>
        </w:rPr>
        <w:t>Unharmed, she remained in the saddle</w:t>
      </w:r>
      <w:r w:rsidR="00DF2356">
        <w:rPr>
          <w:sz w:val="24"/>
          <w:szCs w:val="24"/>
        </w:rPr>
        <w:t>,</w:t>
      </w:r>
      <w:r w:rsidR="00D668F1">
        <w:rPr>
          <w:sz w:val="24"/>
          <w:szCs w:val="24"/>
        </w:rPr>
        <w:t xml:space="preserve"> </w:t>
      </w:r>
      <w:r w:rsidR="009102AC" w:rsidRPr="009102AC">
        <w:rPr>
          <w:sz w:val="24"/>
          <w:szCs w:val="24"/>
        </w:rPr>
        <w:t>the pitchfork lodged in her armor</w:t>
      </w:r>
      <w:r w:rsidR="00DF2356">
        <w:rPr>
          <w:sz w:val="24"/>
          <w:szCs w:val="24"/>
        </w:rPr>
        <w:t xml:space="preserve"> </w:t>
      </w:r>
      <w:r w:rsidR="009102AC" w:rsidRPr="009102AC">
        <w:rPr>
          <w:sz w:val="24"/>
          <w:szCs w:val="24"/>
        </w:rPr>
        <w:t>but failed to penetrate it. She snapped it in half with her elbow.</w:t>
      </w:r>
      <w:r w:rsidR="009102AC">
        <w:rPr>
          <w:sz w:val="24"/>
          <w:szCs w:val="24"/>
        </w:rPr>
        <w:t xml:space="preserve"> </w:t>
      </w:r>
      <w:r w:rsidRPr="009D2DB9">
        <w:rPr>
          <w:sz w:val="24"/>
          <w:szCs w:val="24"/>
        </w:rPr>
        <w:t>The man who had brandished it took a step back, along with his companions</w:t>
      </w:r>
      <w:r>
        <w:rPr>
          <w:sz w:val="24"/>
          <w:szCs w:val="24"/>
        </w:rPr>
        <w:t>.</w:t>
      </w:r>
    </w:p>
    <w:p w14:paraId="11840F04" w14:textId="6EC0A657" w:rsidR="005B212A" w:rsidRDefault="005B212A" w:rsidP="001F3C99">
      <w:pPr>
        <w:pStyle w:val="NoSpacing"/>
        <w:spacing w:line="480" w:lineRule="auto"/>
        <w:rPr>
          <w:sz w:val="24"/>
          <w:szCs w:val="24"/>
        </w:rPr>
      </w:pPr>
      <w:r>
        <w:rPr>
          <w:sz w:val="24"/>
          <w:szCs w:val="24"/>
        </w:rPr>
        <w:tab/>
        <w:t xml:space="preserve">She turned her horse towards </w:t>
      </w:r>
      <w:r w:rsidRPr="00DF2356">
        <w:rPr>
          <w:sz w:val="24"/>
          <w:szCs w:val="24"/>
        </w:rPr>
        <w:t xml:space="preserve">the man with the pike. After a moment of </w:t>
      </w:r>
      <w:r w:rsidR="009102AC" w:rsidRPr="00DF2356">
        <w:rPr>
          <w:sz w:val="24"/>
          <w:szCs w:val="24"/>
        </w:rPr>
        <w:t>trepidation</w:t>
      </w:r>
      <w:commentRangeStart w:id="10"/>
      <w:r w:rsidRPr="00DF2356">
        <w:rPr>
          <w:sz w:val="24"/>
          <w:szCs w:val="24"/>
        </w:rPr>
        <w:t>,</w:t>
      </w:r>
      <w:commentRangeEnd w:id="10"/>
      <w:r w:rsidR="00F318DB" w:rsidRPr="00DF2356">
        <w:rPr>
          <w:rStyle w:val="CommentReference"/>
          <w:sz w:val="24"/>
          <w:szCs w:val="24"/>
        </w:rPr>
        <w:commentReference w:id="10"/>
      </w:r>
      <w:r w:rsidRPr="00DF2356">
        <w:rPr>
          <w:sz w:val="24"/>
          <w:szCs w:val="24"/>
        </w:rPr>
        <w:t xml:space="preserve"> the villagers </w:t>
      </w:r>
      <w:r w:rsidR="00DF2356" w:rsidRPr="00DF2356">
        <w:rPr>
          <w:sz w:val="24"/>
          <w:szCs w:val="24"/>
        </w:rPr>
        <w:t>pushed</w:t>
      </w:r>
      <w:r w:rsidR="00A54171" w:rsidRPr="00DF2356">
        <w:rPr>
          <w:sz w:val="24"/>
          <w:szCs w:val="24"/>
        </w:rPr>
        <w:t xml:space="preserve"> forward </w:t>
      </w:r>
      <w:r w:rsidRPr="00DF2356">
        <w:rPr>
          <w:sz w:val="24"/>
          <w:szCs w:val="24"/>
        </w:rPr>
        <w:t>again</w:t>
      </w:r>
      <w:commentRangeStart w:id="11"/>
      <w:r w:rsidR="00004BA8" w:rsidRPr="00DF2356">
        <w:rPr>
          <w:sz w:val="24"/>
          <w:szCs w:val="24"/>
        </w:rPr>
        <w:t xml:space="preserve">; </w:t>
      </w:r>
      <w:r w:rsidR="009102AC" w:rsidRPr="00DF2356">
        <w:rPr>
          <w:sz w:val="24"/>
          <w:szCs w:val="24"/>
        </w:rPr>
        <w:t>the man she faced</w:t>
      </w:r>
      <w:r w:rsidR="00004BA8" w:rsidRPr="00DF2356">
        <w:rPr>
          <w:sz w:val="24"/>
          <w:szCs w:val="24"/>
        </w:rPr>
        <w:t xml:space="preserve"> was the first to lunge</w:t>
      </w:r>
      <w:commentRangeEnd w:id="11"/>
      <w:r w:rsidR="009D2DB9" w:rsidRPr="00DF2356">
        <w:rPr>
          <w:rStyle w:val="CommentReference"/>
          <w:sz w:val="24"/>
          <w:szCs w:val="24"/>
        </w:rPr>
        <w:commentReference w:id="11"/>
      </w:r>
      <w:r w:rsidR="00004BA8" w:rsidRPr="00DF2356">
        <w:rPr>
          <w:sz w:val="24"/>
          <w:szCs w:val="24"/>
        </w:rPr>
        <w:t xml:space="preserve">. It was a good lunge, made with the intention to kill. </w:t>
      </w:r>
      <w:commentRangeStart w:id="12"/>
      <w:r w:rsidR="00004BA8" w:rsidRPr="00DF2356">
        <w:rPr>
          <w:sz w:val="24"/>
          <w:szCs w:val="24"/>
        </w:rPr>
        <w:t xml:space="preserve">She parried the tip of the weapon with her spear </w:t>
      </w:r>
      <w:r w:rsidR="00A54171" w:rsidRPr="00DF2356">
        <w:rPr>
          <w:sz w:val="24"/>
          <w:szCs w:val="24"/>
        </w:rPr>
        <w:t xml:space="preserve">while signaling </w:t>
      </w:r>
      <w:r w:rsidR="00004BA8" w:rsidRPr="00DF2356">
        <w:rPr>
          <w:sz w:val="24"/>
          <w:szCs w:val="24"/>
        </w:rPr>
        <w:t xml:space="preserve">her horse </w:t>
      </w:r>
      <w:r w:rsidR="00A54171" w:rsidRPr="00DF2356">
        <w:rPr>
          <w:sz w:val="24"/>
          <w:szCs w:val="24"/>
        </w:rPr>
        <w:t>to rear up,</w:t>
      </w:r>
      <w:r w:rsidR="00004BA8" w:rsidRPr="00DF2356">
        <w:rPr>
          <w:sz w:val="24"/>
          <w:szCs w:val="24"/>
        </w:rPr>
        <w:t xml:space="preserve"> </w:t>
      </w:r>
      <w:commentRangeEnd w:id="12"/>
      <w:r w:rsidR="00F318DB" w:rsidRPr="00DF2356">
        <w:rPr>
          <w:rStyle w:val="CommentReference"/>
          <w:sz w:val="24"/>
          <w:szCs w:val="24"/>
        </w:rPr>
        <w:commentReference w:id="12"/>
      </w:r>
      <w:r w:rsidR="00A54171" w:rsidRPr="00DF2356">
        <w:rPr>
          <w:sz w:val="24"/>
          <w:szCs w:val="24"/>
        </w:rPr>
        <w:t>cracking</w:t>
      </w:r>
      <w:r w:rsidR="00004BA8" w:rsidRPr="00DF2356">
        <w:rPr>
          <w:sz w:val="24"/>
          <w:szCs w:val="24"/>
        </w:rPr>
        <w:t xml:space="preserve"> the </w:t>
      </w:r>
      <w:r w:rsidR="00A54171" w:rsidRPr="00DF2356">
        <w:rPr>
          <w:sz w:val="24"/>
          <w:szCs w:val="24"/>
        </w:rPr>
        <w:t>man’s head</w:t>
      </w:r>
      <w:r w:rsidR="00004BA8" w:rsidRPr="00DF2356">
        <w:rPr>
          <w:sz w:val="24"/>
          <w:szCs w:val="24"/>
        </w:rPr>
        <w:t xml:space="preserve"> with its hooves.</w:t>
      </w:r>
    </w:p>
    <w:p w14:paraId="75CB250A" w14:textId="3DCDB756" w:rsidR="00004BA8" w:rsidRDefault="00004BA8" w:rsidP="001F3C99">
      <w:pPr>
        <w:pStyle w:val="NoSpacing"/>
        <w:spacing w:line="480" w:lineRule="auto"/>
        <w:rPr>
          <w:sz w:val="24"/>
          <w:szCs w:val="24"/>
        </w:rPr>
      </w:pPr>
      <w:r>
        <w:rPr>
          <w:sz w:val="24"/>
          <w:szCs w:val="24"/>
        </w:rPr>
        <w:tab/>
        <w:t xml:space="preserve">The other four, before </w:t>
      </w:r>
      <w:r w:rsidR="00183B82">
        <w:rPr>
          <w:sz w:val="24"/>
          <w:szCs w:val="24"/>
        </w:rPr>
        <w:t>even realizing</w:t>
      </w:r>
      <w:r>
        <w:rPr>
          <w:sz w:val="24"/>
          <w:szCs w:val="24"/>
        </w:rPr>
        <w:t xml:space="preserve"> that their companion had fallen, </w:t>
      </w:r>
      <w:r w:rsidR="00DF2356">
        <w:rPr>
          <w:sz w:val="24"/>
          <w:szCs w:val="24"/>
        </w:rPr>
        <w:t>charged</w:t>
      </w:r>
      <w:r>
        <w:rPr>
          <w:sz w:val="24"/>
          <w:szCs w:val="24"/>
        </w:rPr>
        <w:t xml:space="preserve"> together </w:t>
      </w:r>
      <w:r w:rsidRPr="00DF2356">
        <w:rPr>
          <w:sz w:val="24"/>
          <w:szCs w:val="24"/>
        </w:rPr>
        <w:t xml:space="preserve">below her. Their pitchforks hit their marks, but her armor </w:t>
      </w:r>
      <w:commentRangeStart w:id="13"/>
      <w:r w:rsidRPr="00DF2356">
        <w:rPr>
          <w:sz w:val="24"/>
          <w:szCs w:val="24"/>
        </w:rPr>
        <w:t xml:space="preserve">was impervious to </w:t>
      </w:r>
      <w:commentRangeEnd w:id="13"/>
      <w:r w:rsidR="00342E03" w:rsidRPr="00DF2356">
        <w:rPr>
          <w:rStyle w:val="CommentReference"/>
          <w:sz w:val="24"/>
          <w:szCs w:val="24"/>
        </w:rPr>
        <w:commentReference w:id="13"/>
      </w:r>
      <w:r w:rsidR="00183B82" w:rsidRPr="00DF2356">
        <w:rPr>
          <w:sz w:val="24"/>
          <w:szCs w:val="24"/>
        </w:rPr>
        <w:t>their blows</w:t>
      </w:r>
      <w:r w:rsidRPr="00DF2356">
        <w:rPr>
          <w:sz w:val="24"/>
          <w:szCs w:val="24"/>
        </w:rPr>
        <w:t xml:space="preserve"> and her </w:t>
      </w:r>
      <w:commentRangeStart w:id="14"/>
      <w:r w:rsidRPr="00DF2356">
        <w:rPr>
          <w:sz w:val="24"/>
          <w:szCs w:val="24"/>
        </w:rPr>
        <w:t xml:space="preserve">position upon </w:t>
      </w:r>
      <w:commentRangeEnd w:id="14"/>
      <w:r w:rsidR="00342E03" w:rsidRPr="00DF2356">
        <w:rPr>
          <w:rStyle w:val="CommentReference"/>
          <w:sz w:val="24"/>
          <w:szCs w:val="24"/>
        </w:rPr>
        <w:commentReference w:id="14"/>
      </w:r>
      <w:r w:rsidRPr="00DF2356">
        <w:rPr>
          <w:sz w:val="24"/>
          <w:szCs w:val="24"/>
        </w:rPr>
        <w:t>her saddle</w:t>
      </w:r>
      <w:r>
        <w:rPr>
          <w:sz w:val="24"/>
          <w:szCs w:val="24"/>
        </w:rPr>
        <w:t xml:space="preserve"> solid. </w:t>
      </w:r>
      <w:r w:rsidR="00DF2356" w:rsidRPr="00DF2356">
        <w:rPr>
          <w:sz w:val="24"/>
          <w:szCs w:val="24"/>
        </w:rPr>
        <w:t>Sunlight glinted on the metal as she raised her spear high, and then brought it down on one of her enemies, splitting his skull in two.</w:t>
      </w:r>
      <w:r w:rsidRPr="00DF2356">
        <w:rPr>
          <w:sz w:val="24"/>
          <w:szCs w:val="24"/>
        </w:rPr>
        <w:t xml:space="preserve"> The survivors fled, </w:t>
      </w:r>
      <w:r w:rsidR="00DF2356" w:rsidRPr="00DF2356">
        <w:rPr>
          <w:sz w:val="24"/>
          <w:szCs w:val="24"/>
        </w:rPr>
        <w:t>hurling</w:t>
      </w:r>
      <w:commentRangeStart w:id="15"/>
      <w:r w:rsidRPr="00DF2356">
        <w:rPr>
          <w:sz w:val="24"/>
          <w:szCs w:val="24"/>
        </w:rPr>
        <w:t xml:space="preserve"> insults </w:t>
      </w:r>
      <w:commentRangeEnd w:id="15"/>
      <w:r w:rsidR="00DF2356" w:rsidRPr="00DF2356">
        <w:rPr>
          <w:rStyle w:val="CommentReference"/>
          <w:sz w:val="24"/>
          <w:szCs w:val="24"/>
        </w:rPr>
        <w:commentReference w:id="15"/>
      </w:r>
      <w:r w:rsidRPr="00DF2356">
        <w:rPr>
          <w:sz w:val="24"/>
          <w:szCs w:val="24"/>
        </w:rPr>
        <w:t>and</w:t>
      </w:r>
      <w:r>
        <w:rPr>
          <w:sz w:val="24"/>
          <w:szCs w:val="24"/>
        </w:rPr>
        <w:t xml:space="preserve"> curses as they ran.</w:t>
      </w:r>
    </w:p>
    <w:p w14:paraId="507B7056" w14:textId="6BB972D2" w:rsidR="00004BA8" w:rsidRDefault="00004BA8" w:rsidP="001F3C99">
      <w:pPr>
        <w:pStyle w:val="NoSpacing"/>
        <w:spacing w:line="480" w:lineRule="auto"/>
        <w:rPr>
          <w:sz w:val="24"/>
          <w:szCs w:val="24"/>
        </w:rPr>
      </w:pPr>
      <w:r>
        <w:rPr>
          <w:sz w:val="24"/>
          <w:szCs w:val="24"/>
        </w:rPr>
        <w:lastRenderedPageBreak/>
        <w:tab/>
        <w:t xml:space="preserve">She removed her helmet and </w:t>
      </w:r>
      <w:r w:rsidR="00DF2356" w:rsidRPr="00DF2356">
        <w:rPr>
          <w:sz w:val="24"/>
          <w:szCs w:val="24"/>
        </w:rPr>
        <w:t>set it on the pommel of the saddle</w:t>
      </w:r>
      <w:r w:rsidR="00DF2356">
        <w:rPr>
          <w:sz w:val="24"/>
          <w:szCs w:val="24"/>
        </w:rPr>
        <w:t>.</w:t>
      </w:r>
      <w:r w:rsidR="00A67AFC">
        <w:rPr>
          <w:sz w:val="24"/>
          <w:szCs w:val="24"/>
        </w:rPr>
        <w:t xml:space="preserve"> </w:t>
      </w:r>
      <w:r w:rsidR="00DF2356">
        <w:rPr>
          <w:sz w:val="24"/>
          <w:szCs w:val="24"/>
        </w:rPr>
        <w:t>H</w:t>
      </w:r>
      <w:commentRangeStart w:id="16"/>
      <w:r w:rsidR="00A67AFC">
        <w:rPr>
          <w:sz w:val="24"/>
          <w:szCs w:val="24"/>
        </w:rPr>
        <w:t xml:space="preserve">er long hair </w:t>
      </w:r>
      <w:r w:rsidR="00DF2356">
        <w:rPr>
          <w:sz w:val="24"/>
          <w:szCs w:val="24"/>
        </w:rPr>
        <w:t xml:space="preserve">tumbled </w:t>
      </w:r>
      <w:commentRangeEnd w:id="16"/>
      <w:r w:rsidR="00342E03">
        <w:rPr>
          <w:rStyle w:val="CommentReference"/>
          <w:sz w:val="24"/>
          <w:szCs w:val="24"/>
        </w:rPr>
        <w:commentReference w:id="16"/>
      </w:r>
      <w:r w:rsidR="00DF2356">
        <w:rPr>
          <w:sz w:val="24"/>
          <w:szCs w:val="24"/>
        </w:rPr>
        <w:t>freely over her shoulders</w:t>
      </w:r>
      <w:r w:rsidR="00A67AFC">
        <w:rPr>
          <w:sz w:val="24"/>
          <w:szCs w:val="24"/>
        </w:rPr>
        <w:t>. Then</w:t>
      </w:r>
      <w:r w:rsidR="00D668F1">
        <w:rPr>
          <w:sz w:val="24"/>
          <w:szCs w:val="24"/>
        </w:rPr>
        <w:t xml:space="preserve"> she</w:t>
      </w:r>
      <w:r w:rsidR="00A67AFC">
        <w:rPr>
          <w:sz w:val="24"/>
          <w:szCs w:val="24"/>
        </w:rPr>
        <w:t xml:space="preserve"> removed </w:t>
      </w:r>
      <w:r w:rsidR="00183B82">
        <w:rPr>
          <w:sz w:val="24"/>
          <w:szCs w:val="24"/>
        </w:rPr>
        <w:t xml:space="preserve">one of </w:t>
      </w:r>
      <w:r w:rsidR="00A67AFC">
        <w:rPr>
          <w:sz w:val="24"/>
          <w:szCs w:val="24"/>
        </w:rPr>
        <w:t xml:space="preserve">her gloves and reached down to caress the newborn with </w:t>
      </w:r>
      <w:r w:rsidR="00183B82">
        <w:rPr>
          <w:sz w:val="24"/>
          <w:szCs w:val="24"/>
        </w:rPr>
        <w:t>fingers</w:t>
      </w:r>
      <w:r w:rsidR="00A67AFC">
        <w:rPr>
          <w:sz w:val="24"/>
          <w:szCs w:val="24"/>
        </w:rPr>
        <w:t xml:space="preserve"> </w:t>
      </w:r>
      <w:r w:rsidR="00B70EBB" w:rsidRPr="00B70EBB">
        <w:rPr>
          <w:sz w:val="24"/>
          <w:szCs w:val="24"/>
        </w:rPr>
        <w:t>that had once been fair and smooth, befitting of a lady and maiden</w:t>
      </w:r>
      <w:r w:rsidR="00A67AFC">
        <w:rPr>
          <w:sz w:val="24"/>
          <w:szCs w:val="24"/>
        </w:rPr>
        <w:t xml:space="preserve">, </w:t>
      </w:r>
      <w:commentRangeStart w:id="17"/>
      <w:r w:rsidR="00A67AFC">
        <w:rPr>
          <w:sz w:val="24"/>
          <w:szCs w:val="24"/>
        </w:rPr>
        <w:t>but were now</w:t>
      </w:r>
      <w:commentRangeEnd w:id="17"/>
      <w:r w:rsidR="00A410F0">
        <w:rPr>
          <w:rStyle w:val="CommentReference"/>
          <w:sz w:val="24"/>
          <w:szCs w:val="24"/>
        </w:rPr>
        <w:commentReference w:id="17"/>
      </w:r>
      <w:r w:rsidR="00A67AFC">
        <w:rPr>
          <w:sz w:val="24"/>
          <w:szCs w:val="24"/>
        </w:rPr>
        <w:t xml:space="preserve"> beginning to </w:t>
      </w:r>
      <w:r w:rsidR="00B70EBB">
        <w:rPr>
          <w:sz w:val="24"/>
          <w:szCs w:val="24"/>
        </w:rPr>
        <w:t>bear</w:t>
      </w:r>
      <w:r w:rsidR="00A67AFC">
        <w:rPr>
          <w:sz w:val="24"/>
          <w:szCs w:val="24"/>
        </w:rPr>
        <w:t xml:space="preserve"> marks from the gloves and the weapons. </w:t>
      </w:r>
      <w:r w:rsidR="00B70EBB">
        <w:rPr>
          <w:sz w:val="24"/>
          <w:szCs w:val="24"/>
        </w:rPr>
        <w:t>She</w:t>
      </w:r>
      <w:r w:rsidR="00A67AFC">
        <w:rPr>
          <w:sz w:val="24"/>
          <w:szCs w:val="24"/>
        </w:rPr>
        <w:t xml:space="preserve"> gently caressed the baby</w:t>
      </w:r>
      <w:r w:rsidR="00765EF5">
        <w:rPr>
          <w:sz w:val="24"/>
          <w:szCs w:val="24"/>
        </w:rPr>
        <w:t xml:space="preserve">’s head </w:t>
      </w:r>
      <w:r w:rsidR="00B70EBB">
        <w:rPr>
          <w:sz w:val="24"/>
          <w:szCs w:val="24"/>
        </w:rPr>
        <w:t>and</w:t>
      </w:r>
      <w:r w:rsidR="00A67AFC" w:rsidRPr="00752A0C">
        <w:rPr>
          <w:sz w:val="24"/>
          <w:szCs w:val="24"/>
        </w:rPr>
        <w:t xml:space="preserve"> thin brown hair</w:t>
      </w:r>
      <w:r w:rsidR="00765EF5" w:rsidRPr="00752A0C">
        <w:rPr>
          <w:sz w:val="24"/>
          <w:szCs w:val="24"/>
        </w:rPr>
        <w:t>, and her cheek</w:t>
      </w:r>
      <w:r w:rsidR="00765EF5">
        <w:rPr>
          <w:sz w:val="24"/>
          <w:szCs w:val="24"/>
        </w:rPr>
        <w:t>, and her chin.</w:t>
      </w:r>
    </w:p>
    <w:p w14:paraId="1FF26101" w14:textId="3D050D2E" w:rsidR="00765EF5" w:rsidRPr="00B70EBB" w:rsidRDefault="00765EF5" w:rsidP="001F3C99">
      <w:pPr>
        <w:pStyle w:val="NoSpacing"/>
        <w:spacing w:line="480" w:lineRule="auto"/>
        <w:rPr>
          <w:sz w:val="24"/>
          <w:szCs w:val="24"/>
        </w:rPr>
      </w:pPr>
      <w:r>
        <w:rPr>
          <w:sz w:val="24"/>
          <w:szCs w:val="24"/>
        </w:rPr>
        <w:tab/>
        <w:t xml:space="preserve">“Killing </w:t>
      </w:r>
      <w:r w:rsidRPr="00A50310">
        <w:rPr>
          <w:sz w:val="24"/>
          <w:szCs w:val="24"/>
        </w:rPr>
        <w:t>peasants</w:t>
      </w:r>
      <w:r w:rsidR="00221E3E" w:rsidRPr="00A50310">
        <w:rPr>
          <w:sz w:val="24"/>
          <w:szCs w:val="24"/>
        </w:rPr>
        <w:t>—</w:t>
      </w:r>
      <w:r w:rsidR="00183B82">
        <w:rPr>
          <w:sz w:val="24"/>
          <w:szCs w:val="24"/>
        </w:rPr>
        <w:t xml:space="preserve">how </w:t>
      </w:r>
      <w:r>
        <w:rPr>
          <w:sz w:val="24"/>
          <w:szCs w:val="24"/>
        </w:rPr>
        <w:t xml:space="preserve">far we have fallen. But then again, it is said that this will be the </w:t>
      </w:r>
      <w:r w:rsidR="00B70EBB" w:rsidRPr="00B70EBB">
        <w:rPr>
          <w:sz w:val="24"/>
          <w:szCs w:val="24"/>
        </w:rPr>
        <w:t>A</w:t>
      </w:r>
      <w:commentRangeStart w:id="18"/>
      <w:r w:rsidRPr="00B70EBB">
        <w:rPr>
          <w:sz w:val="24"/>
          <w:szCs w:val="24"/>
        </w:rPr>
        <w:t xml:space="preserve">ge of </w:t>
      </w:r>
      <w:r w:rsidR="00B70EBB" w:rsidRPr="00B70EBB">
        <w:rPr>
          <w:sz w:val="24"/>
          <w:szCs w:val="24"/>
        </w:rPr>
        <w:t>M</w:t>
      </w:r>
      <w:r w:rsidRPr="00B70EBB">
        <w:rPr>
          <w:sz w:val="24"/>
          <w:szCs w:val="24"/>
        </w:rPr>
        <w:t>en</w:t>
      </w:r>
      <w:commentRangeEnd w:id="18"/>
      <w:r w:rsidR="00A410F0" w:rsidRPr="00B70EBB">
        <w:rPr>
          <w:rStyle w:val="CommentReference"/>
          <w:sz w:val="24"/>
          <w:szCs w:val="24"/>
        </w:rPr>
        <w:commentReference w:id="18"/>
      </w:r>
      <w:r w:rsidRPr="00B70EBB">
        <w:rPr>
          <w:sz w:val="24"/>
          <w:szCs w:val="24"/>
        </w:rPr>
        <w:t>. What do you think, little one?”</w:t>
      </w:r>
    </w:p>
    <w:p w14:paraId="506825FB" w14:textId="640437C8" w:rsidR="00AE7491" w:rsidRPr="0009017A" w:rsidRDefault="00765EF5" w:rsidP="0009017A">
      <w:pPr>
        <w:pStyle w:val="NoSpacing"/>
        <w:spacing w:line="480" w:lineRule="auto"/>
        <w:rPr>
          <w:sz w:val="24"/>
          <w:szCs w:val="24"/>
        </w:rPr>
      </w:pPr>
      <w:r w:rsidRPr="00B70EBB">
        <w:rPr>
          <w:sz w:val="24"/>
          <w:szCs w:val="24"/>
        </w:rPr>
        <w:tab/>
      </w:r>
      <w:commentRangeStart w:id="19"/>
      <w:r w:rsidRPr="00B70EBB">
        <w:rPr>
          <w:sz w:val="24"/>
          <w:szCs w:val="24"/>
        </w:rPr>
        <w:t>The baby simply nibbled her finger in response.</w:t>
      </w:r>
      <w:commentRangeEnd w:id="19"/>
      <w:r w:rsidR="00752A0C" w:rsidRPr="0009017A">
        <w:rPr>
          <w:rStyle w:val="CommentReference"/>
          <w:sz w:val="24"/>
          <w:szCs w:val="24"/>
        </w:rPr>
        <w:commentReference w:id="19"/>
      </w:r>
    </w:p>
    <w:sectPr w:rsidR="00AE7491" w:rsidRPr="0009017A">
      <w:headerReference w:type="even" r:id="rId12"/>
      <w:head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onagh S." w:date="2025-12-14T14:26:00Z" w:initials="OS">
    <w:p w14:paraId="0808BE41" w14:textId="77684827" w:rsidR="00BD3A39" w:rsidRDefault="00BD3A39">
      <w:pPr>
        <w:pStyle w:val="CommentText"/>
      </w:pPr>
      <w:r>
        <w:rPr>
          <w:rStyle w:val="CommentReference"/>
        </w:rPr>
        <w:annotationRef/>
      </w:r>
      <w:r w:rsidR="00C00534">
        <w:t xml:space="preserve">Register/genre: </w:t>
      </w:r>
      <w:r>
        <w:t>I like the capitalization here; it helps create the world we, the readers, are entering into</w:t>
      </w:r>
    </w:p>
  </w:comment>
  <w:comment w:id="1" w:author="Oonagh S." w:date="2025-12-14T14:28:00Z" w:initials="OS">
    <w:p w14:paraId="13ADFE1E" w14:textId="07728A5A" w:rsidR="00BD3A39" w:rsidRPr="00BD3A39" w:rsidRDefault="00BD3A39">
      <w:pPr>
        <w:pStyle w:val="CommentText"/>
      </w:pPr>
      <w:r>
        <w:rPr>
          <w:rStyle w:val="CommentReference"/>
        </w:rPr>
        <w:annotationRef/>
      </w:r>
      <w:r w:rsidR="00C00534">
        <w:t xml:space="preserve">Meaning. </w:t>
      </w:r>
      <w:r w:rsidRPr="00BD3A39">
        <w:t>The Italian is “</w:t>
      </w:r>
      <w:r>
        <w:t xml:space="preserve">la linea </w:t>
      </w:r>
      <w:r w:rsidRPr="00BD3A39">
        <w:t xml:space="preserve">dal centro al fuori” which indicates </w:t>
      </w:r>
      <w:r w:rsidR="006A0694">
        <w:t xml:space="preserve">some kind of </w:t>
      </w:r>
      <w:r>
        <w:t xml:space="preserve">trajectory, and as such a conscious choice to </w:t>
      </w:r>
      <w:r w:rsidR="006A0694">
        <w:t xml:space="preserve">undertake this journey from the accepted to that which is new. </w:t>
      </w:r>
      <w:r>
        <w:t xml:space="preserve">  </w:t>
      </w:r>
    </w:p>
  </w:comment>
  <w:comment w:id="2" w:author="Oonagh S." w:date="2025-12-14T14:31:00Z" w:initials="OS">
    <w:p w14:paraId="51BA14B3" w14:textId="2AC06313" w:rsidR="00BD3A39" w:rsidRDefault="00BD3A39">
      <w:pPr>
        <w:pStyle w:val="CommentText"/>
      </w:pPr>
      <w:r>
        <w:rPr>
          <w:rStyle w:val="CommentReference"/>
        </w:rPr>
        <w:annotationRef/>
      </w:r>
      <w:r w:rsidR="00C00534">
        <w:t xml:space="preserve">Style: </w:t>
      </w:r>
      <w:r>
        <w:t xml:space="preserve">This beautiful </w:t>
      </w:r>
      <w:r w:rsidR="005939E1">
        <w:t xml:space="preserve">and long </w:t>
      </w:r>
      <w:r>
        <w:t>sentence would flow better</w:t>
      </w:r>
      <w:r w:rsidR="005939E1">
        <w:t xml:space="preserve"> in English</w:t>
      </w:r>
      <w:r>
        <w:t xml:space="preserve"> if you used parallel adjectives, instead of less and more. For example: “more complex and dangerous”</w:t>
      </w:r>
      <w:r w:rsidR="006A0694">
        <w:t xml:space="preserve">. If you </w:t>
      </w:r>
      <w:r w:rsidR="006A0694" w:rsidRPr="006A0694">
        <w:rPr>
          <w:highlight w:val="yellow"/>
        </w:rPr>
        <w:t>read the text aloud</w:t>
      </w:r>
      <w:r w:rsidR="006A0694">
        <w:t xml:space="preserve">, you can hear how it flows better. </w:t>
      </w:r>
    </w:p>
  </w:comment>
  <w:comment w:id="3" w:author="Oonagh S." w:date="2025-12-14T14:35:00Z" w:initials="OS">
    <w:p w14:paraId="3455EDCC" w14:textId="52F18DCC" w:rsidR="005939E1" w:rsidRDefault="005939E1">
      <w:pPr>
        <w:pStyle w:val="CommentText"/>
      </w:pPr>
      <w:r>
        <w:rPr>
          <w:rStyle w:val="CommentReference"/>
        </w:rPr>
        <w:annotationRef/>
      </w:r>
      <w:r w:rsidR="00C00534">
        <w:t xml:space="preserve">Meaning: </w:t>
      </w:r>
      <w:r>
        <w:t xml:space="preserve">Shod has to do with shoes, her glove was reinforced with iron, or lined, or studded. This harkens back to the first line, and the “resin-laden” fir trees, things in this story clearly have layers, levels, depth. We need to be attentive to this. </w:t>
      </w:r>
      <w:r w:rsidRPr="006A0694">
        <w:rPr>
          <w:highlight w:val="yellow"/>
        </w:rPr>
        <w:t>What were some other things you noticed while you were working on the translation?</w:t>
      </w:r>
      <w:r>
        <w:t xml:space="preserve"> </w:t>
      </w:r>
    </w:p>
  </w:comment>
  <w:comment w:id="4" w:author="Oonagh S." w:date="2025-12-14T14:38:00Z" w:initials="OS">
    <w:p w14:paraId="21964E17" w14:textId="14BD1C37" w:rsidR="005939E1" w:rsidRDefault="005939E1">
      <w:pPr>
        <w:pStyle w:val="CommentText"/>
      </w:pPr>
      <w:r>
        <w:rPr>
          <w:rStyle w:val="CommentReference"/>
        </w:rPr>
        <w:annotationRef/>
      </w:r>
      <w:r w:rsidR="00C00534">
        <w:t xml:space="preserve">Syntax: </w:t>
      </w:r>
      <w:r>
        <w:t xml:space="preserve">Here I would make a syntactical change to underscore the realization: </w:t>
      </w:r>
      <w:r w:rsidR="006A0694">
        <w:t>“</w:t>
      </w:r>
      <w:r>
        <w:t>While the armor was a symbol and reflection of the purity of her intentions, every day she…”</w:t>
      </w:r>
    </w:p>
  </w:comment>
  <w:comment w:id="5" w:author="Oonagh S." w:date="2025-12-14T14:40:00Z" w:initials="OS">
    <w:p w14:paraId="58911007" w14:textId="17021ACB" w:rsidR="005939E1" w:rsidRDefault="005939E1">
      <w:pPr>
        <w:pStyle w:val="CommentText"/>
      </w:pPr>
      <w:r>
        <w:rPr>
          <w:rStyle w:val="CommentReference"/>
        </w:rPr>
        <w:annotationRef/>
      </w:r>
      <w:r w:rsidR="00C00534">
        <w:t xml:space="preserve">Style: </w:t>
      </w:r>
      <w:r>
        <w:t>Awkward! Mule? Donkey? Or</w:t>
      </w:r>
      <w:r w:rsidR="006A0694">
        <w:t xml:space="preserve"> simply</w:t>
      </w:r>
      <w:r>
        <w:t xml:space="preserve"> “…given to a squire to transport”?</w:t>
      </w:r>
    </w:p>
  </w:comment>
  <w:comment w:id="6" w:author="Oonagh S." w:date="2025-12-14T14:47:00Z" w:initials="OS">
    <w:p w14:paraId="05582712" w14:textId="0976D6FE" w:rsidR="009D2DB9" w:rsidRDefault="009D2DB9">
      <w:pPr>
        <w:pStyle w:val="CommentText"/>
      </w:pPr>
      <w:r>
        <w:rPr>
          <w:rStyle w:val="CommentReference"/>
        </w:rPr>
        <w:annotationRef/>
      </w:r>
      <w:r w:rsidR="00C00534">
        <w:t xml:space="preserve">Word choice: </w:t>
      </w:r>
      <w:r>
        <w:t xml:space="preserve">war horse or charger, maybe? </w:t>
      </w:r>
    </w:p>
  </w:comment>
  <w:comment w:id="7" w:author="Oonagh S." w:date="2025-12-14T14:48:00Z" w:initials="OS">
    <w:p w14:paraId="24402666" w14:textId="1462F51B" w:rsidR="009D2DB9" w:rsidRDefault="009D2DB9">
      <w:pPr>
        <w:pStyle w:val="CommentText"/>
      </w:pPr>
      <w:r>
        <w:rPr>
          <w:rStyle w:val="CommentReference"/>
        </w:rPr>
        <w:annotationRef/>
      </w:r>
      <w:r w:rsidR="00C00534">
        <w:t>Style: r</w:t>
      </w:r>
      <w:r>
        <w:t>edundant. “They advanced” is sufficient.</w:t>
      </w:r>
    </w:p>
  </w:comment>
  <w:comment w:id="8" w:author="Oonagh S." w:date="2025-12-14T14:49:00Z" w:initials="OS">
    <w:p w14:paraId="348B7F18" w14:textId="6472F7E6" w:rsidR="009D2DB9" w:rsidRDefault="009D2DB9">
      <w:pPr>
        <w:pStyle w:val="CommentText"/>
      </w:pPr>
      <w:r>
        <w:rPr>
          <w:rStyle w:val="CommentReference"/>
        </w:rPr>
        <w:annotationRef/>
      </w:r>
      <w:r w:rsidR="00C00534">
        <w:t xml:space="preserve">Style. </w:t>
      </w:r>
      <w:r>
        <w:t>wordy: “They advanced because they wanted what she had.”</w:t>
      </w:r>
    </w:p>
  </w:comment>
  <w:comment w:id="9" w:author="Oonagh S." w:date="2025-12-14T14:49:00Z" w:initials="OS">
    <w:p w14:paraId="2A250DA0" w14:textId="2957569C" w:rsidR="009D2DB9" w:rsidRDefault="009D2DB9">
      <w:pPr>
        <w:pStyle w:val="CommentText"/>
      </w:pPr>
      <w:r>
        <w:rPr>
          <w:rStyle w:val="CommentReference"/>
        </w:rPr>
        <w:annotationRef/>
      </w:r>
      <w:r>
        <w:t xml:space="preserve">Careful, </w:t>
      </w:r>
      <w:r w:rsidR="006A0694">
        <w:t xml:space="preserve">there are </w:t>
      </w:r>
      <w:r>
        <w:t>two “all</w:t>
      </w:r>
      <w:r w:rsidR="006A0694">
        <w:t>.</w:t>
      </w:r>
      <w:r>
        <w:t xml:space="preserve">” </w:t>
      </w:r>
      <w:r w:rsidR="006A0694">
        <w:t>A</w:t>
      </w:r>
      <w:r>
        <w:t xml:space="preserve">lso </w:t>
      </w:r>
      <w:r w:rsidR="006A0694">
        <w:t xml:space="preserve">this sentence is </w:t>
      </w:r>
      <w:r>
        <w:t xml:space="preserve">wordy. “If you knew what this is worth.” </w:t>
      </w:r>
    </w:p>
  </w:comment>
  <w:comment w:id="10" w:author="Oonagh S." w:date="2025-12-14T14:55:00Z" w:initials="OS">
    <w:p w14:paraId="5EDE64A3" w14:textId="13B2C626" w:rsidR="00F318DB" w:rsidRDefault="00F318DB">
      <w:pPr>
        <w:pStyle w:val="CommentText"/>
      </w:pPr>
      <w:r>
        <w:rPr>
          <w:rStyle w:val="CommentReference"/>
        </w:rPr>
        <w:annotationRef/>
      </w:r>
      <w:r w:rsidR="00C00534">
        <w:t xml:space="preserve">Meaning: </w:t>
      </w:r>
      <w:r>
        <w:t xml:space="preserve">Titubanza </w:t>
      </w:r>
      <w:r w:rsidR="00DF3A4E">
        <w:t xml:space="preserve">suggests </w:t>
      </w:r>
      <w:r>
        <w:t>fear. Trepidation or anxiety or apprehension would capture it better.</w:t>
      </w:r>
    </w:p>
  </w:comment>
  <w:comment w:id="11" w:author="Oonagh S." w:date="2025-12-14T14:54:00Z" w:initials="OS">
    <w:p w14:paraId="16EDF317" w14:textId="02102AE3" w:rsidR="009D2DB9" w:rsidRDefault="009D2DB9">
      <w:pPr>
        <w:pStyle w:val="CommentText"/>
      </w:pPr>
      <w:r>
        <w:rPr>
          <w:rStyle w:val="CommentReference"/>
        </w:rPr>
        <w:annotationRef/>
      </w:r>
      <w:r w:rsidR="00C00534">
        <w:t xml:space="preserve">Style: </w:t>
      </w:r>
      <w:r>
        <w:t xml:space="preserve">Wordy. “…the </w:t>
      </w:r>
      <w:r w:rsidR="00F318DB">
        <w:t xml:space="preserve">man she faced was the </w:t>
      </w:r>
      <w:r>
        <w:t>first to lunge</w:t>
      </w:r>
      <w:r w:rsidR="00F318DB">
        <w:t>.”</w:t>
      </w:r>
      <w:r>
        <w:t xml:space="preserve"> </w:t>
      </w:r>
    </w:p>
  </w:comment>
  <w:comment w:id="12" w:author="Oonagh S." w:date="2025-12-14T14:58:00Z" w:initials="OS">
    <w:p w14:paraId="5C55D170" w14:textId="58C20448" w:rsidR="00F318DB" w:rsidRDefault="00F318DB">
      <w:pPr>
        <w:pStyle w:val="CommentText"/>
      </w:pPr>
      <w:r>
        <w:rPr>
          <w:rStyle w:val="CommentReference"/>
        </w:rPr>
        <w:annotationRef/>
      </w:r>
      <w:r w:rsidR="00C00534">
        <w:t xml:space="preserve">Style: </w:t>
      </w:r>
      <w:r>
        <w:t xml:space="preserve">This is a beautiful and powerful image, but it gets lost in the wordiness. </w:t>
      </w:r>
      <w:r w:rsidR="00DF3A4E">
        <w:t>“She parried the tip of the weapon with her spear while signaling her horse to rear up, cracking the man’s head open with its hooves.”</w:t>
      </w:r>
    </w:p>
  </w:comment>
  <w:comment w:id="13" w:author="Oonagh S." w:date="2025-12-14T15:07:00Z" w:initials="OS">
    <w:p w14:paraId="5C314953" w14:textId="06C211C0" w:rsidR="00342E03" w:rsidRDefault="00342E03">
      <w:pPr>
        <w:pStyle w:val="CommentText"/>
      </w:pPr>
      <w:r>
        <w:rPr>
          <w:rStyle w:val="CommentReference"/>
        </w:rPr>
        <w:annotationRef/>
      </w:r>
      <w:r>
        <w:t>“protected her”</w:t>
      </w:r>
    </w:p>
  </w:comment>
  <w:comment w:id="14" w:author="Oonagh S." w:date="2025-12-14T15:06:00Z" w:initials="OS">
    <w:p w14:paraId="3FE273CD" w14:textId="5370D4FD" w:rsidR="00342E03" w:rsidRDefault="00342E03">
      <w:pPr>
        <w:pStyle w:val="CommentText"/>
      </w:pPr>
      <w:r>
        <w:rPr>
          <w:rStyle w:val="CommentReference"/>
        </w:rPr>
        <w:annotationRef/>
      </w:r>
      <w:r>
        <w:t>“position in her saddle”</w:t>
      </w:r>
    </w:p>
  </w:comment>
  <w:comment w:id="15" w:author="Oonagh S." w:date="2025-12-14T15:11:00Z" w:initials="OS">
    <w:p w14:paraId="7E0D1F21" w14:textId="75200EC9" w:rsidR="00342E03" w:rsidRDefault="00342E03">
      <w:pPr>
        <w:pStyle w:val="CommentText"/>
      </w:pPr>
      <w:r>
        <w:rPr>
          <w:rStyle w:val="CommentReference"/>
        </w:rPr>
        <w:annotationRef/>
      </w:r>
      <w:r>
        <w:t>Italianism!</w:t>
      </w:r>
    </w:p>
  </w:comment>
  <w:comment w:id="16" w:author="Oonagh S." w:date="2025-12-14T15:13:00Z" w:initials="OS">
    <w:p w14:paraId="1B7C53E9" w14:textId="73480B1F" w:rsidR="00342E03" w:rsidRDefault="00342E03">
      <w:pPr>
        <w:pStyle w:val="CommentText"/>
      </w:pPr>
      <w:r>
        <w:rPr>
          <w:rStyle w:val="CommentReference"/>
        </w:rPr>
        <w:annotationRef/>
      </w:r>
      <w:r>
        <w:t>“her long hair tumbled down freely over her shoulders.” Hair is one of those topics that needs to be anglicized… or else it sounds bizarre.</w:t>
      </w:r>
    </w:p>
  </w:comment>
  <w:comment w:id="17" w:author="Oonagh S." w:date="2025-12-14T15:18:00Z" w:initials="OS">
    <w:p w14:paraId="45BA2FB6" w14:textId="3E45E941" w:rsidR="00A410F0" w:rsidRDefault="00A410F0">
      <w:pPr>
        <w:pStyle w:val="CommentText"/>
      </w:pPr>
      <w:r>
        <w:rPr>
          <w:rStyle w:val="CommentReference"/>
        </w:rPr>
        <w:annotationRef/>
      </w:r>
      <w:r>
        <w:t>…but which were now…</w:t>
      </w:r>
    </w:p>
  </w:comment>
  <w:comment w:id="18" w:author="Oonagh S." w:date="2025-12-14T15:20:00Z" w:initials="OS">
    <w:p w14:paraId="2D4BF353" w14:textId="7A514836" w:rsidR="00A410F0" w:rsidRDefault="00A410F0">
      <w:pPr>
        <w:pStyle w:val="CommentText"/>
      </w:pPr>
      <w:r>
        <w:rPr>
          <w:rStyle w:val="CommentReference"/>
        </w:rPr>
        <w:annotationRef/>
      </w:r>
      <w:r>
        <w:t xml:space="preserve">This feels to me like a powerful phrase, a major assessment for the novel. The Age of Man? The era of man? Not having read the novel in its entirety, I don’t know the full significance of this yet. Often when I’m translating a book, without reading it all the way through first, I realize, at the end, that there I need to make modifications to the early part of the text. Did you experience this at all while you were translating? </w:t>
      </w:r>
    </w:p>
  </w:comment>
  <w:comment w:id="19" w:author="Oonagh S." w:date="2025-12-14T15:25:00Z" w:initials="OS">
    <w:p w14:paraId="4E60A410" w14:textId="3DEDCD4E" w:rsidR="00752A0C" w:rsidRDefault="00752A0C">
      <w:pPr>
        <w:pStyle w:val="CommentText"/>
      </w:pPr>
      <w:r>
        <w:rPr>
          <w:rStyle w:val="CommentReference"/>
        </w:rPr>
        <w:annotationRef/>
      </w:r>
      <w:r>
        <w:t xml:space="preserve">I like the way you did this; you didn’t translate word for word, you brought a certain kind of finality to the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08BE41" w15:done="1"/>
  <w15:commentEx w15:paraId="13ADFE1E" w15:done="1"/>
  <w15:commentEx w15:paraId="51BA14B3" w15:done="1"/>
  <w15:commentEx w15:paraId="3455EDCC" w15:done="1"/>
  <w15:commentEx w15:paraId="21964E17" w15:done="1"/>
  <w15:commentEx w15:paraId="58911007" w15:done="1"/>
  <w15:commentEx w15:paraId="05582712" w15:done="1"/>
  <w15:commentEx w15:paraId="24402666" w15:done="1"/>
  <w15:commentEx w15:paraId="348B7F18" w15:done="1"/>
  <w15:commentEx w15:paraId="2A250DA0" w15:done="1"/>
  <w15:commentEx w15:paraId="5EDE64A3" w15:done="1"/>
  <w15:commentEx w15:paraId="16EDF317" w15:done="1"/>
  <w15:commentEx w15:paraId="5C55D170" w15:done="1"/>
  <w15:commentEx w15:paraId="5C314953" w15:done="1"/>
  <w15:commentEx w15:paraId="3FE273CD" w15:done="1"/>
  <w15:commentEx w15:paraId="7E0D1F21" w15:done="1"/>
  <w15:commentEx w15:paraId="1B7C53E9" w15:done="1"/>
  <w15:commentEx w15:paraId="45BA2FB6" w15:done="1"/>
  <w15:commentEx w15:paraId="2D4BF353" w15:done="1"/>
  <w15:commentEx w15:paraId="4E60A4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090975" w16cex:dateUtc="2025-12-14T13:26:00Z"/>
  <w16cex:commentExtensible w16cex:durableId="5D76664D" w16cex:dateUtc="2025-12-14T13:28:00Z"/>
  <w16cex:commentExtensible w16cex:durableId="7BEA1126" w16cex:dateUtc="2025-12-14T13:31:00Z"/>
  <w16cex:commentExtensible w16cex:durableId="622C1DAB" w16cex:dateUtc="2025-12-14T13:35:00Z"/>
  <w16cex:commentExtensible w16cex:durableId="6168C84C" w16cex:dateUtc="2025-12-14T13:38:00Z"/>
  <w16cex:commentExtensible w16cex:durableId="007358A0" w16cex:dateUtc="2025-12-14T13:40:00Z"/>
  <w16cex:commentExtensible w16cex:durableId="23513B8F" w16cex:dateUtc="2025-12-14T13:47:00Z"/>
  <w16cex:commentExtensible w16cex:durableId="117DB1AE" w16cex:dateUtc="2025-12-14T13:48:00Z"/>
  <w16cex:commentExtensible w16cex:durableId="10C65A84" w16cex:dateUtc="2025-12-14T13:49:00Z"/>
  <w16cex:commentExtensible w16cex:durableId="25D2AABB" w16cex:dateUtc="2025-12-14T13:49:00Z"/>
  <w16cex:commentExtensible w16cex:durableId="69E265B2" w16cex:dateUtc="2025-12-14T13:55:00Z"/>
  <w16cex:commentExtensible w16cex:durableId="6EE0F1CF" w16cex:dateUtc="2025-12-14T13:54:00Z"/>
  <w16cex:commentExtensible w16cex:durableId="44E88484" w16cex:dateUtc="2025-12-14T13:58:00Z"/>
  <w16cex:commentExtensible w16cex:durableId="7C15860F" w16cex:dateUtc="2025-12-14T14:07:00Z"/>
  <w16cex:commentExtensible w16cex:durableId="7E003756" w16cex:dateUtc="2025-12-14T14:06:00Z"/>
  <w16cex:commentExtensible w16cex:durableId="704EEEAA" w16cex:dateUtc="2025-12-14T14:11:00Z"/>
  <w16cex:commentExtensible w16cex:durableId="124647D2" w16cex:dateUtc="2025-12-14T14:13:00Z"/>
  <w16cex:commentExtensible w16cex:durableId="2DD9F458" w16cex:dateUtc="2025-12-14T14:18:00Z"/>
  <w16cex:commentExtensible w16cex:durableId="5996E761" w16cex:dateUtc="2025-12-14T14:20:00Z"/>
  <w16cex:commentExtensible w16cex:durableId="4E49FEF8" w16cex:dateUtc="2025-12-14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08BE41" w16cid:durableId="5A090975"/>
  <w16cid:commentId w16cid:paraId="13ADFE1E" w16cid:durableId="5D76664D"/>
  <w16cid:commentId w16cid:paraId="51BA14B3" w16cid:durableId="7BEA1126"/>
  <w16cid:commentId w16cid:paraId="3455EDCC" w16cid:durableId="622C1DAB"/>
  <w16cid:commentId w16cid:paraId="21964E17" w16cid:durableId="6168C84C"/>
  <w16cid:commentId w16cid:paraId="58911007" w16cid:durableId="007358A0"/>
  <w16cid:commentId w16cid:paraId="05582712" w16cid:durableId="23513B8F"/>
  <w16cid:commentId w16cid:paraId="24402666" w16cid:durableId="117DB1AE"/>
  <w16cid:commentId w16cid:paraId="348B7F18" w16cid:durableId="10C65A84"/>
  <w16cid:commentId w16cid:paraId="2A250DA0" w16cid:durableId="25D2AABB"/>
  <w16cid:commentId w16cid:paraId="5EDE64A3" w16cid:durableId="69E265B2"/>
  <w16cid:commentId w16cid:paraId="16EDF317" w16cid:durableId="6EE0F1CF"/>
  <w16cid:commentId w16cid:paraId="5C55D170" w16cid:durableId="44E88484"/>
  <w16cid:commentId w16cid:paraId="5C314953" w16cid:durableId="7C15860F"/>
  <w16cid:commentId w16cid:paraId="3FE273CD" w16cid:durableId="7E003756"/>
  <w16cid:commentId w16cid:paraId="7E0D1F21" w16cid:durableId="704EEEAA"/>
  <w16cid:commentId w16cid:paraId="1B7C53E9" w16cid:durableId="124647D2"/>
  <w16cid:commentId w16cid:paraId="45BA2FB6" w16cid:durableId="2DD9F458"/>
  <w16cid:commentId w16cid:paraId="2D4BF353" w16cid:durableId="5996E761"/>
  <w16cid:commentId w16cid:paraId="4E60A410" w16cid:durableId="4E49FE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3182" w14:textId="77777777" w:rsidR="00E37D3C" w:rsidRDefault="00E37D3C" w:rsidP="00093930">
      <w:pPr>
        <w:spacing w:after="0" w:line="240" w:lineRule="auto"/>
      </w:pPr>
      <w:r>
        <w:separator/>
      </w:r>
    </w:p>
  </w:endnote>
  <w:endnote w:type="continuationSeparator" w:id="0">
    <w:p w14:paraId="22FBCC8B" w14:textId="77777777" w:rsidR="00E37D3C" w:rsidRDefault="00E37D3C" w:rsidP="00093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9216" w14:textId="77777777" w:rsidR="00E37D3C" w:rsidRDefault="00E37D3C" w:rsidP="00093930">
      <w:pPr>
        <w:spacing w:after="0" w:line="240" w:lineRule="auto"/>
      </w:pPr>
      <w:r>
        <w:separator/>
      </w:r>
    </w:p>
  </w:footnote>
  <w:footnote w:type="continuationSeparator" w:id="0">
    <w:p w14:paraId="5F706542" w14:textId="77777777" w:rsidR="00E37D3C" w:rsidRDefault="00E37D3C" w:rsidP="00093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2128072"/>
      <w:docPartObj>
        <w:docPartGallery w:val="Page Numbers (Top of Page)"/>
        <w:docPartUnique/>
      </w:docPartObj>
    </w:sdtPr>
    <w:sdtContent>
      <w:p w14:paraId="1DC42163" w14:textId="578CCF2A" w:rsidR="002A7658" w:rsidRDefault="002A7658" w:rsidP="006161C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2AB08E" w14:textId="77777777" w:rsidR="002A7658" w:rsidRDefault="002A7658" w:rsidP="002A76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0954796"/>
      <w:docPartObj>
        <w:docPartGallery w:val="Page Numbers (Top of Page)"/>
        <w:docPartUnique/>
      </w:docPartObj>
    </w:sdtPr>
    <w:sdtContent>
      <w:p w14:paraId="6BF3FED6" w14:textId="08D80CD5" w:rsidR="002A7658" w:rsidRDefault="002A7658" w:rsidP="006161C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062CDE" w14:textId="77777777" w:rsidR="002A7658" w:rsidRDefault="002A7658" w:rsidP="002A765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0A1F"/>
    <w:multiLevelType w:val="hybridMultilevel"/>
    <w:tmpl w:val="3CA4DE2E"/>
    <w:lvl w:ilvl="0" w:tplc="96407C0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132D73"/>
    <w:multiLevelType w:val="hybridMultilevel"/>
    <w:tmpl w:val="A8E4D758"/>
    <w:lvl w:ilvl="0" w:tplc="C6067920">
      <w:start w:val="1"/>
      <w:numFmt w:val="decimal"/>
      <w:lvlText w:val="%1."/>
      <w:lvlJc w:val="left"/>
      <w:pPr>
        <w:ind w:left="1020" w:hanging="360"/>
      </w:pPr>
    </w:lvl>
    <w:lvl w:ilvl="1" w:tplc="1BEEF11A">
      <w:start w:val="1"/>
      <w:numFmt w:val="decimal"/>
      <w:lvlText w:val="%2."/>
      <w:lvlJc w:val="left"/>
      <w:pPr>
        <w:ind w:left="1020" w:hanging="360"/>
      </w:pPr>
    </w:lvl>
    <w:lvl w:ilvl="2" w:tplc="FAEA968C">
      <w:start w:val="1"/>
      <w:numFmt w:val="decimal"/>
      <w:lvlText w:val="%3."/>
      <w:lvlJc w:val="left"/>
      <w:pPr>
        <w:ind w:left="1020" w:hanging="360"/>
      </w:pPr>
    </w:lvl>
    <w:lvl w:ilvl="3" w:tplc="21D66738">
      <w:start w:val="1"/>
      <w:numFmt w:val="decimal"/>
      <w:lvlText w:val="%4."/>
      <w:lvlJc w:val="left"/>
      <w:pPr>
        <w:ind w:left="1020" w:hanging="360"/>
      </w:pPr>
    </w:lvl>
    <w:lvl w:ilvl="4" w:tplc="69822B4A">
      <w:start w:val="1"/>
      <w:numFmt w:val="decimal"/>
      <w:lvlText w:val="%5."/>
      <w:lvlJc w:val="left"/>
      <w:pPr>
        <w:ind w:left="1020" w:hanging="360"/>
      </w:pPr>
    </w:lvl>
    <w:lvl w:ilvl="5" w:tplc="0AF24974">
      <w:start w:val="1"/>
      <w:numFmt w:val="decimal"/>
      <w:lvlText w:val="%6."/>
      <w:lvlJc w:val="left"/>
      <w:pPr>
        <w:ind w:left="1020" w:hanging="360"/>
      </w:pPr>
    </w:lvl>
    <w:lvl w:ilvl="6" w:tplc="41641EE6">
      <w:start w:val="1"/>
      <w:numFmt w:val="decimal"/>
      <w:lvlText w:val="%7."/>
      <w:lvlJc w:val="left"/>
      <w:pPr>
        <w:ind w:left="1020" w:hanging="360"/>
      </w:pPr>
    </w:lvl>
    <w:lvl w:ilvl="7" w:tplc="B1F0EBFE">
      <w:start w:val="1"/>
      <w:numFmt w:val="decimal"/>
      <w:lvlText w:val="%8."/>
      <w:lvlJc w:val="left"/>
      <w:pPr>
        <w:ind w:left="1020" w:hanging="360"/>
      </w:pPr>
    </w:lvl>
    <w:lvl w:ilvl="8" w:tplc="1FE6318A">
      <w:start w:val="1"/>
      <w:numFmt w:val="decimal"/>
      <w:lvlText w:val="%9."/>
      <w:lvlJc w:val="left"/>
      <w:pPr>
        <w:ind w:left="1020" w:hanging="360"/>
      </w:pPr>
    </w:lvl>
  </w:abstractNum>
  <w:abstractNum w:abstractNumId="2" w15:restartNumberingAfterBreak="0">
    <w:nsid w:val="4BED0ADD"/>
    <w:multiLevelType w:val="hybridMultilevel"/>
    <w:tmpl w:val="CFC8B492"/>
    <w:lvl w:ilvl="0" w:tplc="F0326516">
      <w:start w:val="1"/>
      <w:numFmt w:val="decimal"/>
      <w:lvlText w:val="%1."/>
      <w:lvlJc w:val="left"/>
      <w:pPr>
        <w:ind w:left="1020" w:hanging="360"/>
      </w:pPr>
    </w:lvl>
    <w:lvl w:ilvl="1" w:tplc="7FF8CBD6">
      <w:start w:val="1"/>
      <w:numFmt w:val="decimal"/>
      <w:lvlText w:val="%2."/>
      <w:lvlJc w:val="left"/>
      <w:pPr>
        <w:ind w:left="1020" w:hanging="360"/>
      </w:pPr>
    </w:lvl>
    <w:lvl w:ilvl="2" w:tplc="88165F28">
      <w:start w:val="1"/>
      <w:numFmt w:val="decimal"/>
      <w:lvlText w:val="%3."/>
      <w:lvlJc w:val="left"/>
      <w:pPr>
        <w:ind w:left="1020" w:hanging="360"/>
      </w:pPr>
    </w:lvl>
    <w:lvl w:ilvl="3" w:tplc="0B2CE3B2">
      <w:start w:val="1"/>
      <w:numFmt w:val="decimal"/>
      <w:lvlText w:val="%4."/>
      <w:lvlJc w:val="left"/>
      <w:pPr>
        <w:ind w:left="1020" w:hanging="360"/>
      </w:pPr>
    </w:lvl>
    <w:lvl w:ilvl="4" w:tplc="A942EBF0">
      <w:start w:val="1"/>
      <w:numFmt w:val="decimal"/>
      <w:lvlText w:val="%5."/>
      <w:lvlJc w:val="left"/>
      <w:pPr>
        <w:ind w:left="1020" w:hanging="360"/>
      </w:pPr>
    </w:lvl>
    <w:lvl w:ilvl="5" w:tplc="1EF62340">
      <w:start w:val="1"/>
      <w:numFmt w:val="decimal"/>
      <w:lvlText w:val="%6."/>
      <w:lvlJc w:val="left"/>
      <w:pPr>
        <w:ind w:left="1020" w:hanging="360"/>
      </w:pPr>
    </w:lvl>
    <w:lvl w:ilvl="6" w:tplc="BAF6DFE0">
      <w:start w:val="1"/>
      <w:numFmt w:val="decimal"/>
      <w:lvlText w:val="%7."/>
      <w:lvlJc w:val="left"/>
      <w:pPr>
        <w:ind w:left="1020" w:hanging="360"/>
      </w:pPr>
    </w:lvl>
    <w:lvl w:ilvl="7" w:tplc="27D0C410">
      <w:start w:val="1"/>
      <w:numFmt w:val="decimal"/>
      <w:lvlText w:val="%8."/>
      <w:lvlJc w:val="left"/>
      <w:pPr>
        <w:ind w:left="1020" w:hanging="360"/>
      </w:pPr>
    </w:lvl>
    <w:lvl w:ilvl="8" w:tplc="31C4A5B8">
      <w:start w:val="1"/>
      <w:numFmt w:val="decimal"/>
      <w:lvlText w:val="%9."/>
      <w:lvlJc w:val="left"/>
      <w:pPr>
        <w:ind w:left="1020" w:hanging="360"/>
      </w:pPr>
    </w:lvl>
  </w:abstractNum>
  <w:abstractNum w:abstractNumId="3" w15:restartNumberingAfterBreak="0">
    <w:nsid w:val="63EC18D6"/>
    <w:multiLevelType w:val="hybridMultilevel"/>
    <w:tmpl w:val="AB4293FE"/>
    <w:lvl w:ilvl="0" w:tplc="CBECAD9C">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FF08ED"/>
    <w:multiLevelType w:val="hybridMultilevel"/>
    <w:tmpl w:val="1F7AE768"/>
    <w:lvl w:ilvl="0" w:tplc="64FCA9F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875A8C"/>
    <w:multiLevelType w:val="hybridMultilevel"/>
    <w:tmpl w:val="211211F6"/>
    <w:lvl w:ilvl="0" w:tplc="66C03E08">
      <w:start w:val="1"/>
      <w:numFmt w:val="decimal"/>
      <w:lvlText w:val="%1."/>
      <w:lvlJc w:val="left"/>
      <w:pPr>
        <w:ind w:left="1020" w:hanging="360"/>
      </w:pPr>
    </w:lvl>
    <w:lvl w:ilvl="1" w:tplc="4A10C252">
      <w:start w:val="1"/>
      <w:numFmt w:val="decimal"/>
      <w:lvlText w:val="%2."/>
      <w:lvlJc w:val="left"/>
      <w:pPr>
        <w:ind w:left="1020" w:hanging="360"/>
      </w:pPr>
    </w:lvl>
    <w:lvl w:ilvl="2" w:tplc="6AEEC2D4">
      <w:start w:val="1"/>
      <w:numFmt w:val="decimal"/>
      <w:lvlText w:val="%3."/>
      <w:lvlJc w:val="left"/>
      <w:pPr>
        <w:ind w:left="1020" w:hanging="360"/>
      </w:pPr>
    </w:lvl>
    <w:lvl w:ilvl="3" w:tplc="F362B768">
      <w:start w:val="1"/>
      <w:numFmt w:val="decimal"/>
      <w:lvlText w:val="%4."/>
      <w:lvlJc w:val="left"/>
      <w:pPr>
        <w:ind w:left="1020" w:hanging="360"/>
      </w:pPr>
    </w:lvl>
    <w:lvl w:ilvl="4" w:tplc="AD02CE82">
      <w:start w:val="1"/>
      <w:numFmt w:val="decimal"/>
      <w:lvlText w:val="%5."/>
      <w:lvlJc w:val="left"/>
      <w:pPr>
        <w:ind w:left="1020" w:hanging="360"/>
      </w:pPr>
    </w:lvl>
    <w:lvl w:ilvl="5" w:tplc="C6680182">
      <w:start w:val="1"/>
      <w:numFmt w:val="decimal"/>
      <w:lvlText w:val="%6."/>
      <w:lvlJc w:val="left"/>
      <w:pPr>
        <w:ind w:left="1020" w:hanging="360"/>
      </w:pPr>
    </w:lvl>
    <w:lvl w:ilvl="6" w:tplc="135895F0">
      <w:start w:val="1"/>
      <w:numFmt w:val="decimal"/>
      <w:lvlText w:val="%7."/>
      <w:lvlJc w:val="left"/>
      <w:pPr>
        <w:ind w:left="1020" w:hanging="360"/>
      </w:pPr>
    </w:lvl>
    <w:lvl w:ilvl="7" w:tplc="B882D8B8">
      <w:start w:val="1"/>
      <w:numFmt w:val="decimal"/>
      <w:lvlText w:val="%8."/>
      <w:lvlJc w:val="left"/>
      <w:pPr>
        <w:ind w:left="1020" w:hanging="360"/>
      </w:pPr>
    </w:lvl>
    <w:lvl w:ilvl="8" w:tplc="C7BE64D6">
      <w:start w:val="1"/>
      <w:numFmt w:val="decimal"/>
      <w:lvlText w:val="%9."/>
      <w:lvlJc w:val="left"/>
      <w:pPr>
        <w:ind w:left="1020" w:hanging="360"/>
      </w:pPr>
    </w:lvl>
  </w:abstractNum>
  <w:num w:numId="1" w16cid:durableId="183176829">
    <w:abstractNumId w:val="4"/>
  </w:num>
  <w:num w:numId="2" w16cid:durableId="1305348873">
    <w:abstractNumId w:val="3"/>
  </w:num>
  <w:num w:numId="3" w16cid:durableId="180509499">
    <w:abstractNumId w:val="0"/>
  </w:num>
  <w:num w:numId="4" w16cid:durableId="1131821465">
    <w:abstractNumId w:val="5"/>
  </w:num>
  <w:num w:numId="5" w16cid:durableId="449129317">
    <w:abstractNumId w:val="1"/>
  </w:num>
  <w:num w:numId="6" w16cid:durableId="199815007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onagh S.">
    <w15:presenceInfo w15:providerId="None" w15:userId="Oonagh 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32"/>
    <w:rsid w:val="00004BA8"/>
    <w:rsid w:val="00010233"/>
    <w:rsid w:val="00013EC7"/>
    <w:rsid w:val="000161BE"/>
    <w:rsid w:val="00016507"/>
    <w:rsid w:val="000165FA"/>
    <w:rsid w:val="00025A3D"/>
    <w:rsid w:val="00027E7F"/>
    <w:rsid w:val="0003180B"/>
    <w:rsid w:val="0004290F"/>
    <w:rsid w:val="00043D5E"/>
    <w:rsid w:val="00044DA6"/>
    <w:rsid w:val="000529E9"/>
    <w:rsid w:val="000568BB"/>
    <w:rsid w:val="00061851"/>
    <w:rsid w:val="000637AD"/>
    <w:rsid w:val="00070F0C"/>
    <w:rsid w:val="00072661"/>
    <w:rsid w:val="0007716F"/>
    <w:rsid w:val="00080DCC"/>
    <w:rsid w:val="0009017A"/>
    <w:rsid w:val="000928C8"/>
    <w:rsid w:val="00093930"/>
    <w:rsid w:val="000A46E5"/>
    <w:rsid w:val="000A4C3F"/>
    <w:rsid w:val="000A790B"/>
    <w:rsid w:val="000B22EF"/>
    <w:rsid w:val="000B2723"/>
    <w:rsid w:val="000B533D"/>
    <w:rsid w:val="000C440B"/>
    <w:rsid w:val="000C5E61"/>
    <w:rsid w:val="000D284C"/>
    <w:rsid w:val="000E1E97"/>
    <w:rsid w:val="000E38EE"/>
    <w:rsid w:val="000E4E54"/>
    <w:rsid w:val="000E707A"/>
    <w:rsid w:val="000F22AC"/>
    <w:rsid w:val="000F3DAE"/>
    <w:rsid w:val="000F53F0"/>
    <w:rsid w:val="00101175"/>
    <w:rsid w:val="00104B50"/>
    <w:rsid w:val="00111A8B"/>
    <w:rsid w:val="00113FA7"/>
    <w:rsid w:val="00114A48"/>
    <w:rsid w:val="001176C6"/>
    <w:rsid w:val="00130CA4"/>
    <w:rsid w:val="00131096"/>
    <w:rsid w:val="001324A7"/>
    <w:rsid w:val="00134CF3"/>
    <w:rsid w:val="001350A6"/>
    <w:rsid w:val="00142D32"/>
    <w:rsid w:val="001436F4"/>
    <w:rsid w:val="00152127"/>
    <w:rsid w:val="00156272"/>
    <w:rsid w:val="00161B40"/>
    <w:rsid w:val="00163394"/>
    <w:rsid w:val="0016556B"/>
    <w:rsid w:val="00172A5C"/>
    <w:rsid w:val="00176151"/>
    <w:rsid w:val="00183B82"/>
    <w:rsid w:val="001918E5"/>
    <w:rsid w:val="001A47CC"/>
    <w:rsid w:val="001B1BAD"/>
    <w:rsid w:val="001C08BE"/>
    <w:rsid w:val="001C11EA"/>
    <w:rsid w:val="001C1779"/>
    <w:rsid w:val="001C21C0"/>
    <w:rsid w:val="001C2979"/>
    <w:rsid w:val="001C6C9D"/>
    <w:rsid w:val="001D1626"/>
    <w:rsid w:val="001D1D9A"/>
    <w:rsid w:val="001D5359"/>
    <w:rsid w:val="001E023A"/>
    <w:rsid w:val="001E2437"/>
    <w:rsid w:val="001E7BCE"/>
    <w:rsid w:val="001F3C99"/>
    <w:rsid w:val="001F5B6A"/>
    <w:rsid w:val="001F67F3"/>
    <w:rsid w:val="001F6CFB"/>
    <w:rsid w:val="00200576"/>
    <w:rsid w:val="00201867"/>
    <w:rsid w:val="00204E34"/>
    <w:rsid w:val="00206A53"/>
    <w:rsid w:val="0021029B"/>
    <w:rsid w:val="002103A2"/>
    <w:rsid w:val="00214C84"/>
    <w:rsid w:val="00221E3E"/>
    <w:rsid w:val="00222DCE"/>
    <w:rsid w:val="00230B38"/>
    <w:rsid w:val="002405D2"/>
    <w:rsid w:val="00241035"/>
    <w:rsid w:val="00241C45"/>
    <w:rsid w:val="00243C02"/>
    <w:rsid w:val="00244759"/>
    <w:rsid w:val="00253290"/>
    <w:rsid w:val="0026633D"/>
    <w:rsid w:val="0027721B"/>
    <w:rsid w:val="0028101B"/>
    <w:rsid w:val="0028289D"/>
    <w:rsid w:val="002A7658"/>
    <w:rsid w:val="002B5E17"/>
    <w:rsid w:val="002B6583"/>
    <w:rsid w:val="002C37D4"/>
    <w:rsid w:val="002C4E06"/>
    <w:rsid w:val="002C69E7"/>
    <w:rsid w:val="002D0760"/>
    <w:rsid w:val="002D7901"/>
    <w:rsid w:val="002F1D15"/>
    <w:rsid w:val="00302B08"/>
    <w:rsid w:val="003050A5"/>
    <w:rsid w:val="003069A5"/>
    <w:rsid w:val="00312B3E"/>
    <w:rsid w:val="00314903"/>
    <w:rsid w:val="003201BB"/>
    <w:rsid w:val="00320957"/>
    <w:rsid w:val="00320A54"/>
    <w:rsid w:val="00327552"/>
    <w:rsid w:val="00330E32"/>
    <w:rsid w:val="003326FE"/>
    <w:rsid w:val="003344BD"/>
    <w:rsid w:val="00334A99"/>
    <w:rsid w:val="003353C0"/>
    <w:rsid w:val="00341848"/>
    <w:rsid w:val="00342E03"/>
    <w:rsid w:val="00351FF4"/>
    <w:rsid w:val="0035417D"/>
    <w:rsid w:val="00356861"/>
    <w:rsid w:val="00360582"/>
    <w:rsid w:val="00360680"/>
    <w:rsid w:val="00360B85"/>
    <w:rsid w:val="00365926"/>
    <w:rsid w:val="00366358"/>
    <w:rsid w:val="0037362A"/>
    <w:rsid w:val="00374446"/>
    <w:rsid w:val="00374A75"/>
    <w:rsid w:val="00383315"/>
    <w:rsid w:val="00387998"/>
    <w:rsid w:val="00391861"/>
    <w:rsid w:val="003A138B"/>
    <w:rsid w:val="003B00BA"/>
    <w:rsid w:val="003B3F78"/>
    <w:rsid w:val="003C0E85"/>
    <w:rsid w:val="003C1807"/>
    <w:rsid w:val="003C1ED1"/>
    <w:rsid w:val="003D6B1D"/>
    <w:rsid w:val="003E057A"/>
    <w:rsid w:val="003E060C"/>
    <w:rsid w:val="003E0D58"/>
    <w:rsid w:val="003E5D3F"/>
    <w:rsid w:val="003E75FE"/>
    <w:rsid w:val="003F11FB"/>
    <w:rsid w:val="003F5487"/>
    <w:rsid w:val="003F61AB"/>
    <w:rsid w:val="00403A09"/>
    <w:rsid w:val="00403C48"/>
    <w:rsid w:val="00404C1E"/>
    <w:rsid w:val="00407AFA"/>
    <w:rsid w:val="004103AF"/>
    <w:rsid w:val="00412B72"/>
    <w:rsid w:val="004131BC"/>
    <w:rsid w:val="00416F98"/>
    <w:rsid w:val="004170A9"/>
    <w:rsid w:val="00417854"/>
    <w:rsid w:val="00422091"/>
    <w:rsid w:val="004236B1"/>
    <w:rsid w:val="00426E64"/>
    <w:rsid w:val="00427C9E"/>
    <w:rsid w:val="004302DC"/>
    <w:rsid w:val="00440924"/>
    <w:rsid w:val="0044116A"/>
    <w:rsid w:val="00441258"/>
    <w:rsid w:val="00441513"/>
    <w:rsid w:val="00444EEB"/>
    <w:rsid w:val="004459BF"/>
    <w:rsid w:val="00450994"/>
    <w:rsid w:val="0045676E"/>
    <w:rsid w:val="004572AC"/>
    <w:rsid w:val="00457F75"/>
    <w:rsid w:val="004610F5"/>
    <w:rsid w:val="0046231D"/>
    <w:rsid w:val="0046463C"/>
    <w:rsid w:val="00465D92"/>
    <w:rsid w:val="00466A4E"/>
    <w:rsid w:val="00475809"/>
    <w:rsid w:val="00480503"/>
    <w:rsid w:val="004833BC"/>
    <w:rsid w:val="004868B4"/>
    <w:rsid w:val="0049109F"/>
    <w:rsid w:val="00494F7A"/>
    <w:rsid w:val="004A2DB4"/>
    <w:rsid w:val="004A7D30"/>
    <w:rsid w:val="004B243C"/>
    <w:rsid w:val="004B2B70"/>
    <w:rsid w:val="004B7585"/>
    <w:rsid w:val="004C1228"/>
    <w:rsid w:val="004D5762"/>
    <w:rsid w:val="004D6E9E"/>
    <w:rsid w:val="004D729A"/>
    <w:rsid w:val="004D7F42"/>
    <w:rsid w:val="004E1CF5"/>
    <w:rsid w:val="004E2049"/>
    <w:rsid w:val="004F00B9"/>
    <w:rsid w:val="004F0673"/>
    <w:rsid w:val="004F3274"/>
    <w:rsid w:val="004F5DD8"/>
    <w:rsid w:val="004F727F"/>
    <w:rsid w:val="00512F8C"/>
    <w:rsid w:val="0051304A"/>
    <w:rsid w:val="00514EBE"/>
    <w:rsid w:val="0051582C"/>
    <w:rsid w:val="005175A9"/>
    <w:rsid w:val="0051772C"/>
    <w:rsid w:val="005221F9"/>
    <w:rsid w:val="0052729C"/>
    <w:rsid w:val="0052742B"/>
    <w:rsid w:val="0053155D"/>
    <w:rsid w:val="00532DD8"/>
    <w:rsid w:val="00537A53"/>
    <w:rsid w:val="00540323"/>
    <w:rsid w:val="005455C2"/>
    <w:rsid w:val="00551573"/>
    <w:rsid w:val="00551911"/>
    <w:rsid w:val="00551A0C"/>
    <w:rsid w:val="00552D4A"/>
    <w:rsid w:val="00553A66"/>
    <w:rsid w:val="005549B9"/>
    <w:rsid w:val="005649F3"/>
    <w:rsid w:val="00566CD6"/>
    <w:rsid w:val="00570310"/>
    <w:rsid w:val="005714B1"/>
    <w:rsid w:val="00575F81"/>
    <w:rsid w:val="00575F89"/>
    <w:rsid w:val="00577949"/>
    <w:rsid w:val="0058031F"/>
    <w:rsid w:val="00583318"/>
    <w:rsid w:val="005904A0"/>
    <w:rsid w:val="005939E1"/>
    <w:rsid w:val="00593F99"/>
    <w:rsid w:val="00595F5B"/>
    <w:rsid w:val="005B212A"/>
    <w:rsid w:val="005B2AB1"/>
    <w:rsid w:val="005C2DD1"/>
    <w:rsid w:val="005C6C84"/>
    <w:rsid w:val="005C6E81"/>
    <w:rsid w:val="005D0EF3"/>
    <w:rsid w:val="005D63F1"/>
    <w:rsid w:val="005D766C"/>
    <w:rsid w:val="005E3FA1"/>
    <w:rsid w:val="005F361C"/>
    <w:rsid w:val="005F5AF9"/>
    <w:rsid w:val="00600CD7"/>
    <w:rsid w:val="00600D55"/>
    <w:rsid w:val="00605FA1"/>
    <w:rsid w:val="006126D5"/>
    <w:rsid w:val="00614927"/>
    <w:rsid w:val="00615B7F"/>
    <w:rsid w:val="0061611D"/>
    <w:rsid w:val="00616BFE"/>
    <w:rsid w:val="006212C2"/>
    <w:rsid w:val="00621D2D"/>
    <w:rsid w:val="0062583D"/>
    <w:rsid w:val="00625A99"/>
    <w:rsid w:val="006341E8"/>
    <w:rsid w:val="00646964"/>
    <w:rsid w:val="00651B04"/>
    <w:rsid w:val="0065341D"/>
    <w:rsid w:val="0066426D"/>
    <w:rsid w:val="00666521"/>
    <w:rsid w:val="006769A2"/>
    <w:rsid w:val="00676C7B"/>
    <w:rsid w:val="00676F83"/>
    <w:rsid w:val="006771F9"/>
    <w:rsid w:val="00680913"/>
    <w:rsid w:val="006821B6"/>
    <w:rsid w:val="00682956"/>
    <w:rsid w:val="006850F0"/>
    <w:rsid w:val="00690C34"/>
    <w:rsid w:val="006A0694"/>
    <w:rsid w:val="006A2339"/>
    <w:rsid w:val="006A35E9"/>
    <w:rsid w:val="006A4879"/>
    <w:rsid w:val="006A56F0"/>
    <w:rsid w:val="006A5B77"/>
    <w:rsid w:val="006A6188"/>
    <w:rsid w:val="006B028A"/>
    <w:rsid w:val="006B2664"/>
    <w:rsid w:val="006B282F"/>
    <w:rsid w:val="006B342E"/>
    <w:rsid w:val="006B4194"/>
    <w:rsid w:val="006C5420"/>
    <w:rsid w:val="006D6DC9"/>
    <w:rsid w:val="006F5753"/>
    <w:rsid w:val="006F6C37"/>
    <w:rsid w:val="007005E7"/>
    <w:rsid w:val="00704E3B"/>
    <w:rsid w:val="007070F8"/>
    <w:rsid w:val="0071525A"/>
    <w:rsid w:val="00721319"/>
    <w:rsid w:val="00725174"/>
    <w:rsid w:val="007265E1"/>
    <w:rsid w:val="007267AB"/>
    <w:rsid w:val="00737955"/>
    <w:rsid w:val="00737D23"/>
    <w:rsid w:val="00743E28"/>
    <w:rsid w:val="007442BD"/>
    <w:rsid w:val="00750C83"/>
    <w:rsid w:val="00752A0C"/>
    <w:rsid w:val="00752BE9"/>
    <w:rsid w:val="00754F3A"/>
    <w:rsid w:val="00763298"/>
    <w:rsid w:val="00764B57"/>
    <w:rsid w:val="00764B68"/>
    <w:rsid w:val="00765EF5"/>
    <w:rsid w:val="00773AF8"/>
    <w:rsid w:val="00773D20"/>
    <w:rsid w:val="00776769"/>
    <w:rsid w:val="0079177A"/>
    <w:rsid w:val="00791854"/>
    <w:rsid w:val="00791BB2"/>
    <w:rsid w:val="007929F0"/>
    <w:rsid w:val="007A0DBA"/>
    <w:rsid w:val="007A3C01"/>
    <w:rsid w:val="007A7A13"/>
    <w:rsid w:val="007B04F0"/>
    <w:rsid w:val="007B218E"/>
    <w:rsid w:val="007B2ADC"/>
    <w:rsid w:val="007B5E16"/>
    <w:rsid w:val="007B5F4F"/>
    <w:rsid w:val="007C0730"/>
    <w:rsid w:val="007C106E"/>
    <w:rsid w:val="007C7809"/>
    <w:rsid w:val="007D2A03"/>
    <w:rsid w:val="007D7E24"/>
    <w:rsid w:val="007E6752"/>
    <w:rsid w:val="007F4238"/>
    <w:rsid w:val="007F5054"/>
    <w:rsid w:val="00801785"/>
    <w:rsid w:val="00802005"/>
    <w:rsid w:val="008028C9"/>
    <w:rsid w:val="0080476E"/>
    <w:rsid w:val="00812246"/>
    <w:rsid w:val="00814002"/>
    <w:rsid w:val="00815A0F"/>
    <w:rsid w:val="008316BB"/>
    <w:rsid w:val="00833C1A"/>
    <w:rsid w:val="00833F61"/>
    <w:rsid w:val="00835BA2"/>
    <w:rsid w:val="00844B39"/>
    <w:rsid w:val="00846872"/>
    <w:rsid w:val="00850AEA"/>
    <w:rsid w:val="0086560B"/>
    <w:rsid w:val="008728AD"/>
    <w:rsid w:val="00880B8C"/>
    <w:rsid w:val="008829FE"/>
    <w:rsid w:val="0088634B"/>
    <w:rsid w:val="00890789"/>
    <w:rsid w:val="00890937"/>
    <w:rsid w:val="0089308A"/>
    <w:rsid w:val="008937E6"/>
    <w:rsid w:val="008960AB"/>
    <w:rsid w:val="008A05F1"/>
    <w:rsid w:val="008B3B26"/>
    <w:rsid w:val="008B4F2E"/>
    <w:rsid w:val="008B5EFD"/>
    <w:rsid w:val="008C426F"/>
    <w:rsid w:val="008C5767"/>
    <w:rsid w:val="008C6257"/>
    <w:rsid w:val="008C667C"/>
    <w:rsid w:val="008C71B6"/>
    <w:rsid w:val="008C7A32"/>
    <w:rsid w:val="008D0B3A"/>
    <w:rsid w:val="008D1E55"/>
    <w:rsid w:val="008D2F74"/>
    <w:rsid w:val="008E26E2"/>
    <w:rsid w:val="008E3060"/>
    <w:rsid w:val="008E4065"/>
    <w:rsid w:val="008E4777"/>
    <w:rsid w:val="008E4BE5"/>
    <w:rsid w:val="008E598D"/>
    <w:rsid w:val="008E5F2B"/>
    <w:rsid w:val="00900F43"/>
    <w:rsid w:val="009102AC"/>
    <w:rsid w:val="009124D1"/>
    <w:rsid w:val="00916026"/>
    <w:rsid w:val="00917511"/>
    <w:rsid w:val="00917805"/>
    <w:rsid w:val="0093089A"/>
    <w:rsid w:val="00936A2E"/>
    <w:rsid w:val="00937A3D"/>
    <w:rsid w:val="00950DEC"/>
    <w:rsid w:val="00951B76"/>
    <w:rsid w:val="00954650"/>
    <w:rsid w:val="0095569D"/>
    <w:rsid w:val="00957733"/>
    <w:rsid w:val="009638D0"/>
    <w:rsid w:val="00975899"/>
    <w:rsid w:val="00975AA3"/>
    <w:rsid w:val="009922E1"/>
    <w:rsid w:val="009A0BF4"/>
    <w:rsid w:val="009A23D3"/>
    <w:rsid w:val="009B0EC2"/>
    <w:rsid w:val="009B755F"/>
    <w:rsid w:val="009C0F49"/>
    <w:rsid w:val="009C4137"/>
    <w:rsid w:val="009C4FF1"/>
    <w:rsid w:val="009C5C5E"/>
    <w:rsid w:val="009D2C93"/>
    <w:rsid w:val="009D2D61"/>
    <w:rsid w:val="009D2DB9"/>
    <w:rsid w:val="009E086D"/>
    <w:rsid w:val="009E0B82"/>
    <w:rsid w:val="009E14FF"/>
    <w:rsid w:val="009F226A"/>
    <w:rsid w:val="00A066D9"/>
    <w:rsid w:val="00A07DE2"/>
    <w:rsid w:val="00A11461"/>
    <w:rsid w:val="00A1256F"/>
    <w:rsid w:val="00A1355F"/>
    <w:rsid w:val="00A14DF9"/>
    <w:rsid w:val="00A25E2B"/>
    <w:rsid w:val="00A33BB1"/>
    <w:rsid w:val="00A405FA"/>
    <w:rsid w:val="00A410F0"/>
    <w:rsid w:val="00A45BF9"/>
    <w:rsid w:val="00A50310"/>
    <w:rsid w:val="00A54171"/>
    <w:rsid w:val="00A5611E"/>
    <w:rsid w:val="00A61DAD"/>
    <w:rsid w:val="00A67AFC"/>
    <w:rsid w:val="00A70DC0"/>
    <w:rsid w:val="00A74E62"/>
    <w:rsid w:val="00A83DCB"/>
    <w:rsid w:val="00A8496E"/>
    <w:rsid w:val="00A90DCA"/>
    <w:rsid w:val="00A9103E"/>
    <w:rsid w:val="00A919BD"/>
    <w:rsid w:val="00A95DA1"/>
    <w:rsid w:val="00A9626A"/>
    <w:rsid w:val="00AA4E57"/>
    <w:rsid w:val="00AA5326"/>
    <w:rsid w:val="00AA607C"/>
    <w:rsid w:val="00AB2A9E"/>
    <w:rsid w:val="00AB354C"/>
    <w:rsid w:val="00AB58AA"/>
    <w:rsid w:val="00AB65DE"/>
    <w:rsid w:val="00AC0A9E"/>
    <w:rsid w:val="00AD0A7E"/>
    <w:rsid w:val="00AD1C33"/>
    <w:rsid w:val="00AE5F96"/>
    <w:rsid w:val="00AE7491"/>
    <w:rsid w:val="00AF48A8"/>
    <w:rsid w:val="00AF4FBB"/>
    <w:rsid w:val="00AF7110"/>
    <w:rsid w:val="00B01258"/>
    <w:rsid w:val="00B072BA"/>
    <w:rsid w:val="00B12521"/>
    <w:rsid w:val="00B16720"/>
    <w:rsid w:val="00B16F7F"/>
    <w:rsid w:val="00B233D7"/>
    <w:rsid w:val="00B23514"/>
    <w:rsid w:val="00B250F2"/>
    <w:rsid w:val="00B36F49"/>
    <w:rsid w:val="00B40EE0"/>
    <w:rsid w:val="00B4288B"/>
    <w:rsid w:val="00B42FEA"/>
    <w:rsid w:val="00B440EA"/>
    <w:rsid w:val="00B447A5"/>
    <w:rsid w:val="00B44CC8"/>
    <w:rsid w:val="00B45B50"/>
    <w:rsid w:val="00B47EB9"/>
    <w:rsid w:val="00B51F40"/>
    <w:rsid w:val="00B52F9C"/>
    <w:rsid w:val="00B534F2"/>
    <w:rsid w:val="00B538D6"/>
    <w:rsid w:val="00B648DF"/>
    <w:rsid w:val="00B709CC"/>
    <w:rsid w:val="00B70EBB"/>
    <w:rsid w:val="00B7285F"/>
    <w:rsid w:val="00B8257C"/>
    <w:rsid w:val="00B83FB0"/>
    <w:rsid w:val="00B8550E"/>
    <w:rsid w:val="00B90A5C"/>
    <w:rsid w:val="00B90D97"/>
    <w:rsid w:val="00B90DB0"/>
    <w:rsid w:val="00B92EAD"/>
    <w:rsid w:val="00BA217E"/>
    <w:rsid w:val="00BA2924"/>
    <w:rsid w:val="00BA4BE1"/>
    <w:rsid w:val="00BA5EA7"/>
    <w:rsid w:val="00BA7C6C"/>
    <w:rsid w:val="00BB291D"/>
    <w:rsid w:val="00BB2BBA"/>
    <w:rsid w:val="00BB4718"/>
    <w:rsid w:val="00BC53BB"/>
    <w:rsid w:val="00BD3A39"/>
    <w:rsid w:val="00BD565E"/>
    <w:rsid w:val="00BE0FDC"/>
    <w:rsid w:val="00BE2DFC"/>
    <w:rsid w:val="00BE4E8D"/>
    <w:rsid w:val="00BE6933"/>
    <w:rsid w:val="00BF2BA3"/>
    <w:rsid w:val="00BF3D3D"/>
    <w:rsid w:val="00C00534"/>
    <w:rsid w:val="00C030C5"/>
    <w:rsid w:val="00C074FC"/>
    <w:rsid w:val="00C1159C"/>
    <w:rsid w:val="00C129ED"/>
    <w:rsid w:val="00C321A0"/>
    <w:rsid w:val="00C41C01"/>
    <w:rsid w:val="00C45957"/>
    <w:rsid w:val="00C512B9"/>
    <w:rsid w:val="00C62B92"/>
    <w:rsid w:val="00C6398D"/>
    <w:rsid w:val="00C6695F"/>
    <w:rsid w:val="00C66A34"/>
    <w:rsid w:val="00C67957"/>
    <w:rsid w:val="00C709C6"/>
    <w:rsid w:val="00C774A2"/>
    <w:rsid w:val="00C840F8"/>
    <w:rsid w:val="00C92D96"/>
    <w:rsid w:val="00C949DD"/>
    <w:rsid w:val="00CA1B3A"/>
    <w:rsid w:val="00CA1DC9"/>
    <w:rsid w:val="00CA24BC"/>
    <w:rsid w:val="00CA6BAF"/>
    <w:rsid w:val="00CA74B6"/>
    <w:rsid w:val="00CB34E9"/>
    <w:rsid w:val="00CB5881"/>
    <w:rsid w:val="00CB7556"/>
    <w:rsid w:val="00CB7A02"/>
    <w:rsid w:val="00CC2828"/>
    <w:rsid w:val="00CC2D22"/>
    <w:rsid w:val="00CE1CCF"/>
    <w:rsid w:val="00CF4BA8"/>
    <w:rsid w:val="00CF5C2A"/>
    <w:rsid w:val="00D0569D"/>
    <w:rsid w:val="00D163F6"/>
    <w:rsid w:val="00D2013F"/>
    <w:rsid w:val="00D20D4B"/>
    <w:rsid w:val="00D21E83"/>
    <w:rsid w:val="00D27989"/>
    <w:rsid w:val="00D3496B"/>
    <w:rsid w:val="00D34AFA"/>
    <w:rsid w:val="00D423D7"/>
    <w:rsid w:val="00D45A35"/>
    <w:rsid w:val="00D50A5A"/>
    <w:rsid w:val="00D544B9"/>
    <w:rsid w:val="00D55458"/>
    <w:rsid w:val="00D6011E"/>
    <w:rsid w:val="00D6552B"/>
    <w:rsid w:val="00D668F1"/>
    <w:rsid w:val="00D74232"/>
    <w:rsid w:val="00D8187A"/>
    <w:rsid w:val="00D844B6"/>
    <w:rsid w:val="00D8564D"/>
    <w:rsid w:val="00D85BBD"/>
    <w:rsid w:val="00D90A78"/>
    <w:rsid w:val="00D91619"/>
    <w:rsid w:val="00D92652"/>
    <w:rsid w:val="00D944DC"/>
    <w:rsid w:val="00D95653"/>
    <w:rsid w:val="00DA0984"/>
    <w:rsid w:val="00DA19BC"/>
    <w:rsid w:val="00DA427A"/>
    <w:rsid w:val="00DB1E7B"/>
    <w:rsid w:val="00DB74F8"/>
    <w:rsid w:val="00DD01AD"/>
    <w:rsid w:val="00DE2542"/>
    <w:rsid w:val="00DE3D39"/>
    <w:rsid w:val="00DE3EAE"/>
    <w:rsid w:val="00DE48CD"/>
    <w:rsid w:val="00DE5C0F"/>
    <w:rsid w:val="00DF2356"/>
    <w:rsid w:val="00DF3A4E"/>
    <w:rsid w:val="00DF5A19"/>
    <w:rsid w:val="00DF7CA4"/>
    <w:rsid w:val="00E006DD"/>
    <w:rsid w:val="00E00D65"/>
    <w:rsid w:val="00E05221"/>
    <w:rsid w:val="00E060B4"/>
    <w:rsid w:val="00E13B81"/>
    <w:rsid w:val="00E206B4"/>
    <w:rsid w:val="00E22DCA"/>
    <w:rsid w:val="00E232E8"/>
    <w:rsid w:val="00E27277"/>
    <w:rsid w:val="00E33DF1"/>
    <w:rsid w:val="00E35264"/>
    <w:rsid w:val="00E37A85"/>
    <w:rsid w:val="00E37D3C"/>
    <w:rsid w:val="00E41984"/>
    <w:rsid w:val="00E43630"/>
    <w:rsid w:val="00E514E8"/>
    <w:rsid w:val="00E53E93"/>
    <w:rsid w:val="00E5775F"/>
    <w:rsid w:val="00E6518D"/>
    <w:rsid w:val="00E65628"/>
    <w:rsid w:val="00E70D93"/>
    <w:rsid w:val="00E75048"/>
    <w:rsid w:val="00E82B86"/>
    <w:rsid w:val="00E85C98"/>
    <w:rsid w:val="00E96D16"/>
    <w:rsid w:val="00EA29AA"/>
    <w:rsid w:val="00EA519D"/>
    <w:rsid w:val="00EC0E0A"/>
    <w:rsid w:val="00EC1B4A"/>
    <w:rsid w:val="00EC35E1"/>
    <w:rsid w:val="00ED3ECE"/>
    <w:rsid w:val="00EE234E"/>
    <w:rsid w:val="00EE5501"/>
    <w:rsid w:val="00EF3C63"/>
    <w:rsid w:val="00EF3E23"/>
    <w:rsid w:val="00EF7543"/>
    <w:rsid w:val="00EF7F01"/>
    <w:rsid w:val="00F00DB2"/>
    <w:rsid w:val="00F05EB7"/>
    <w:rsid w:val="00F07009"/>
    <w:rsid w:val="00F11A63"/>
    <w:rsid w:val="00F122C9"/>
    <w:rsid w:val="00F160AB"/>
    <w:rsid w:val="00F16B4E"/>
    <w:rsid w:val="00F22AF1"/>
    <w:rsid w:val="00F23764"/>
    <w:rsid w:val="00F30D3C"/>
    <w:rsid w:val="00F318DB"/>
    <w:rsid w:val="00F337B3"/>
    <w:rsid w:val="00F34895"/>
    <w:rsid w:val="00F364CF"/>
    <w:rsid w:val="00F41D77"/>
    <w:rsid w:val="00F455DC"/>
    <w:rsid w:val="00F45DC7"/>
    <w:rsid w:val="00F52624"/>
    <w:rsid w:val="00F57965"/>
    <w:rsid w:val="00F6054A"/>
    <w:rsid w:val="00F62FC1"/>
    <w:rsid w:val="00F715AE"/>
    <w:rsid w:val="00F7227A"/>
    <w:rsid w:val="00F7250F"/>
    <w:rsid w:val="00F754C8"/>
    <w:rsid w:val="00F76305"/>
    <w:rsid w:val="00F851C3"/>
    <w:rsid w:val="00F941C5"/>
    <w:rsid w:val="00F95BB4"/>
    <w:rsid w:val="00FA5278"/>
    <w:rsid w:val="00FB299A"/>
    <w:rsid w:val="00FB4682"/>
    <w:rsid w:val="00FB6164"/>
    <w:rsid w:val="00FB6A0D"/>
    <w:rsid w:val="00FB7574"/>
    <w:rsid w:val="00FC31A5"/>
    <w:rsid w:val="00FC3A62"/>
    <w:rsid w:val="00FC4DE0"/>
    <w:rsid w:val="00FC6CDC"/>
    <w:rsid w:val="00FD3E60"/>
    <w:rsid w:val="00FD55A7"/>
    <w:rsid w:val="00FD6F9D"/>
    <w:rsid w:val="00FE333D"/>
    <w:rsid w:val="00FE7447"/>
    <w:rsid w:val="00FF0E87"/>
    <w:rsid w:val="00FF3C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90AF"/>
  <w15:chartTrackingRefBased/>
  <w15:docId w15:val="{A2A50C85-4EC9-4453-8DE1-8488B8DB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E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30E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30E3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30E3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30E3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30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E3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30E3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30E3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30E3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30E3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30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E32"/>
    <w:rPr>
      <w:rFonts w:eastAsiaTheme="majorEastAsia" w:cstheme="majorBidi"/>
      <w:color w:val="272727" w:themeColor="text1" w:themeTint="D8"/>
    </w:rPr>
  </w:style>
  <w:style w:type="paragraph" w:styleId="Title">
    <w:name w:val="Title"/>
    <w:basedOn w:val="Normal"/>
    <w:next w:val="Normal"/>
    <w:link w:val="TitleChar"/>
    <w:uiPriority w:val="10"/>
    <w:qFormat/>
    <w:rsid w:val="00330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E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E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0E32"/>
    <w:rPr>
      <w:i/>
      <w:iCs/>
      <w:color w:val="404040" w:themeColor="text1" w:themeTint="BF"/>
    </w:rPr>
  </w:style>
  <w:style w:type="paragraph" w:styleId="ListParagraph">
    <w:name w:val="List Paragraph"/>
    <w:basedOn w:val="Normal"/>
    <w:uiPriority w:val="34"/>
    <w:qFormat/>
    <w:rsid w:val="00330E32"/>
    <w:pPr>
      <w:ind w:left="720"/>
      <w:contextualSpacing/>
    </w:pPr>
  </w:style>
  <w:style w:type="character" w:styleId="IntenseEmphasis">
    <w:name w:val="Intense Emphasis"/>
    <w:basedOn w:val="DefaultParagraphFont"/>
    <w:uiPriority w:val="21"/>
    <w:qFormat/>
    <w:rsid w:val="00330E32"/>
    <w:rPr>
      <w:i/>
      <w:iCs/>
      <w:color w:val="365F91" w:themeColor="accent1" w:themeShade="BF"/>
    </w:rPr>
  </w:style>
  <w:style w:type="paragraph" w:styleId="IntenseQuote">
    <w:name w:val="Intense Quote"/>
    <w:basedOn w:val="Normal"/>
    <w:next w:val="Normal"/>
    <w:link w:val="IntenseQuoteChar"/>
    <w:uiPriority w:val="30"/>
    <w:qFormat/>
    <w:rsid w:val="00330E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30E32"/>
    <w:rPr>
      <w:i/>
      <w:iCs/>
      <w:color w:val="365F91" w:themeColor="accent1" w:themeShade="BF"/>
    </w:rPr>
  </w:style>
  <w:style w:type="character" w:styleId="IntenseReference">
    <w:name w:val="Intense Reference"/>
    <w:basedOn w:val="DefaultParagraphFont"/>
    <w:uiPriority w:val="32"/>
    <w:qFormat/>
    <w:rsid w:val="00330E32"/>
    <w:rPr>
      <w:b/>
      <w:bCs/>
      <w:smallCaps/>
      <w:color w:val="365F91" w:themeColor="accent1" w:themeShade="BF"/>
      <w:spacing w:val="5"/>
    </w:rPr>
  </w:style>
  <w:style w:type="paragraph" w:customStyle="1" w:styleId="Normal1">
    <w:name w:val="Normal1"/>
    <w:rsid w:val="00093930"/>
    <w:pPr>
      <w:spacing w:after="0"/>
    </w:pPr>
    <w:rPr>
      <w:rFonts w:ascii="Arial" w:eastAsia="Arial" w:hAnsi="Arial" w:cs="Arial"/>
      <w:lang w:eastAsia="en-US"/>
    </w:rPr>
  </w:style>
  <w:style w:type="paragraph" w:styleId="FootnoteText">
    <w:name w:val="footnote text"/>
    <w:basedOn w:val="Normal"/>
    <w:link w:val="FootnoteTextChar"/>
    <w:uiPriority w:val="99"/>
    <w:semiHidden/>
    <w:unhideWhenUsed/>
    <w:rsid w:val="000939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930"/>
    <w:rPr>
      <w:sz w:val="20"/>
      <w:szCs w:val="20"/>
    </w:rPr>
  </w:style>
  <w:style w:type="character" w:styleId="FootnoteReference">
    <w:name w:val="footnote reference"/>
    <w:basedOn w:val="DefaultParagraphFont"/>
    <w:uiPriority w:val="99"/>
    <w:semiHidden/>
    <w:unhideWhenUsed/>
    <w:rsid w:val="00093930"/>
    <w:rPr>
      <w:vertAlign w:val="superscript"/>
    </w:rPr>
  </w:style>
  <w:style w:type="character" w:styleId="Hyperlink">
    <w:name w:val="Hyperlink"/>
    <w:basedOn w:val="DefaultParagraphFont"/>
    <w:uiPriority w:val="99"/>
    <w:unhideWhenUsed/>
    <w:rsid w:val="00093930"/>
    <w:rPr>
      <w:color w:val="0000FF" w:themeColor="hyperlink"/>
      <w:u w:val="single"/>
    </w:rPr>
  </w:style>
  <w:style w:type="character" w:styleId="UnresolvedMention">
    <w:name w:val="Unresolved Mention"/>
    <w:basedOn w:val="DefaultParagraphFont"/>
    <w:uiPriority w:val="99"/>
    <w:semiHidden/>
    <w:unhideWhenUsed/>
    <w:rsid w:val="00093930"/>
    <w:rPr>
      <w:color w:val="605E5C"/>
      <w:shd w:val="clear" w:color="auto" w:fill="E1DFDD"/>
    </w:rPr>
  </w:style>
  <w:style w:type="paragraph" w:styleId="NoSpacing">
    <w:name w:val="No Spacing"/>
    <w:uiPriority w:val="1"/>
    <w:qFormat/>
    <w:rsid w:val="00416F98"/>
    <w:pPr>
      <w:spacing w:after="0" w:line="240" w:lineRule="auto"/>
    </w:pPr>
  </w:style>
  <w:style w:type="character" w:styleId="CommentReference">
    <w:name w:val="annotation reference"/>
    <w:basedOn w:val="DefaultParagraphFont"/>
    <w:uiPriority w:val="99"/>
    <w:semiHidden/>
    <w:unhideWhenUsed/>
    <w:rsid w:val="00C840F8"/>
    <w:rPr>
      <w:sz w:val="16"/>
      <w:szCs w:val="16"/>
    </w:rPr>
  </w:style>
  <w:style w:type="paragraph" w:styleId="CommentText">
    <w:name w:val="annotation text"/>
    <w:basedOn w:val="Normal"/>
    <w:link w:val="CommentTextChar"/>
    <w:uiPriority w:val="99"/>
    <w:unhideWhenUsed/>
    <w:rsid w:val="00C840F8"/>
    <w:pPr>
      <w:spacing w:line="240" w:lineRule="auto"/>
    </w:pPr>
    <w:rPr>
      <w:sz w:val="20"/>
      <w:szCs w:val="20"/>
    </w:rPr>
  </w:style>
  <w:style w:type="character" w:customStyle="1" w:styleId="CommentTextChar">
    <w:name w:val="Comment Text Char"/>
    <w:basedOn w:val="DefaultParagraphFont"/>
    <w:link w:val="CommentText"/>
    <w:uiPriority w:val="99"/>
    <w:rsid w:val="00C840F8"/>
    <w:rPr>
      <w:sz w:val="20"/>
      <w:szCs w:val="20"/>
    </w:rPr>
  </w:style>
  <w:style w:type="paragraph" w:styleId="CommentSubject">
    <w:name w:val="annotation subject"/>
    <w:basedOn w:val="CommentText"/>
    <w:next w:val="CommentText"/>
    <w:link w:val="CommentSubjectChar"/>
    <w:uiPriority w:val="99"/>
    <w:semiHidden/>
    <w:unhideWhenUsed/>
    <w:rsid w:val="00C840F8"/>
    <w:rPr>
      <w:b/>
      <w:bCs/>
    </w:rPr>
  </w:style>
  <w:style w:type="character" w:customStyle="1" w:styleId="CommentSubjectChar">
    <w:name w:val="Comment Subject Char"/>
    <w:basedOn w:val="CommentTextChar"/>
    <w:link w:val="CommentSubject"/>
    <w:uiPriority w:val="99"/>
    <w:semiHidden/>
    <w:rsid w:val="00C840F8"/>
    <w:rPr>
      <w:b/>
      <w:bCs/>
      <w:sz w:val="20"/>
      <w:szCs w:val="20"/>
    </w:rPr>
  </w:style>
  <w:style w:type="paragraph" w:styleId="Revision">
    <w:name w:val="Revision"/>
    <w:hidden/>
    <w:uiPriority w:val="99"/>
    <w:semiHidden/>
    <w:rsid w:val="004D5762"/>
    <w:pPr>
      <w:spacing w:after="0" w:line="240" w:lineRule="auto"/>
    </w:pPr>
  </w:style>
  <w:style w:type="paragraph" w:styleId="Header">
    <w:name w:val="header"/>
    <w:basedOn w:val="Normal"/>
    <w:link w:val="HeaderChar"/>
    <w:uiPriority w:val="99"/>
    <w:unhideWhenUsed/>
    <w:rsid w:val="002A76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658"/>
  </w:style>
  <w:style w:type="character" w:styleId="PageNumber">
    <w:name w:val="page number"/>
    <w:basedOn w:val="DefaultParagraphFont"/>
    <w:uiPriority w:val="99"/>
    <w:semiHidden/>
    <w:unhideWhenUsed/>
    <w:rsid w:val="002A7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BF5A1-EBAF-4E20-A3E5-E34AC08B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Grignano</dc:creator>
  <cp:keywords/>
  <dc:description/>
  <cp:lastModifiedBy>Carrie Grignano</cp:lastModifiedBy>
  <cp:revision>2</cp:revision>
  <dcterms:created xsi:type="dcterms:W3CDTF">2026-05-27T22:17:00Z</dcterms:created>
  <dcterms:modified xsi:type="dcterms:W3CDTF">2026-05-27T22:17:00Z</dcterms:modified>
</cp:coreProperties>
</file>